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0F5A08">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FBB0E"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F5A08">
      <w:pPr>
        <w:suppressAutoHyphens/>
        <w:jc w:val="both"/>
        <w:rPr>
          <w:rFonts w:asciiTheme="majorHAnsi" w:hAnsiTheme="majorHAnsi"/>
          <w:sz w:val="22"/>
          <w:szCs w:val="22"/>
          <w:lang w:val="es-ES"/>
        </w:rPr>
      </w:pPr>
    </w:p>
    <w:p w14:paraId="54AC1FBF" w14:textId="77777777" w:rsidR="00040C3A" w:rsidRPr="003C32BC" w:rsidRDefault="00040C3A" w:rsidP="000F5A08">
      <w:pPr>
        <w:suppressAutoHyphens/>
        <w:jc w:val="both"/>
        <w:rPr>
          <w:rFonts w:asciiTheme="majorHAnsi" w:hAnsiTheme="majorHAnsi"/>
          <w:sz w:val="22"/>
          <w:szCs w:val="22"/>
          <w:lang w:val="es-ES"/>
        </w:rPr>
      </w:pPr>
    </w:p>
    <w:p w14:paraId="6A4AC464" w14:textId="77777777" w:rsidR="005128E4" w:rsidRPr="003C32BC" w:rsidRDefault="005128E4" w:rsidP="000F5A08">
      <w:pPr>
        <w:suppressAutoHyphens/>
        <w:rPr>
          <w:rFonts w:asciiTheme="majorHAnsi" w:hAnsiTheme="majorHAnsi"/>
          <w:sz w:val="22"/>
          <w:szCs w:val="22"/>
          <w:lang w:val="es-ES_tradnl"/>
        </w:rPr>
      </w:pPr>
    </w:p>
    <w:p w14:paraId="515D20A5" w14:textId="77777777" w:rsidR="005128E4" w:rsidRPr="003C32BC" w:rsidRDefault="005128E4" w:rsidP="000F5A08">
      <w:pPr>
        <w:suppressAutoHyphens/>
        <w:rPr>
          <w:rFonts w:asciiTheme="majorHAnsi" w:hAnsiTheme="majorHAnsi"/>
          <w:sz w:val="22"/>
          <w:szCs w:val="22"/>
          <w:lang w:val="es-ES_tradnl"/>
        </w:rPr>
      </w:pPr>
    </w:p>
    <w:p w14:paraId="7CBA3E7E" w14:textId="77777777" w:rsidR="005128E4" w:rsidRPr="003C32BC" w:rsidRDefault="005128E4" w:rsidP="000F5A08">
      <w:pPr>
        <w:suppressAutoHyphens/>
        <w:rPr>
          <w:rFonts w:asciiTheme="majorHAnsi" w:hAnsiTheme="majorHAnsi"/>
          <w:sz w:val="22"/>
          <w:szCs w:val="22"/>
          <w:lang w:val="es-ES_tradnl"/>
        </w:rPr>
      </w:pPr>
    </w:p>
    <w:p w14:paraId="0FFC5ED6" w14:textId="77777777" w:rsidR="00040C3A" w:rsidRPr="003C32BC" w:rsidRDefault="00040C3A" w:rsidP="000F5A08">
      <w:pPr>
        <w:suppressAutoHyphens/>
        <w:jc w:val="center"/>
        <w:rPr>
          <w:rFonts w:asciiTheme="majorHAnsi" w:hAnsiTheme="majorHAnsi"/>
          <w:sz w:val="22"/>
          <w:szCs w:val="22"/>
          <w:lang w:val="es-ES_tradnl"/>
        </w:rPr>
      </w:pPr>
    </w:p>
    <w:p w14:paraId="5FCF0358" w14:textId="77777777" w:rsidR="00040C3A" w:rsidRPr="003C32BC" w:rsidRDefault="00040C3A" w:rsidP="000F5A08">
      <w:pPr>
        <w:suppressAutoHyphens/>
        <w:jc w:val="center"/>
        <w:rPr>
          <w:rFonts w:asciiTheme="majorHAnsi" w:hAnsiTheme="majorHAnsi"/>
          <w:sz w:val="22"/>
          <w:szCs w:val="22"/>
          <w:lang w:val="es-ES_tradnl"/>
        </w:rPr>
      </w:pPr>
    </w:p>
    <w:p w14:paraId="23C02B60" w14:textId="77777777" w:rsidR="005B52B0" w:rsidRPr="003C32BC" w:rsidRDefault="005B52B0" w:rsidP="000F5A08">
      <w:pPr>
        <w:suppressAutoHyphens/>
        <w:jc w:val="center"/>
        <w:rPr>
          <w:rFonts w:asciiTheme="majorHAnsi" w:hAnsiTheme="majorHAnsi"/>
          <w:sz w:val="22"/>
          <w:szCs w:val="22"/>
          <w:lang w:val="es-ES_tradnl"/>
        </w:rPr>
      </w:pPr>
    </w:p>
    <w:p w14:paraId="1E4CC4A3" w14:textId="77777777" w:rsidR="005B52B0" w:rsidRPr="003C32BC" w:rsidRDefault="005B52B0" w:rsidP="000F5A08">
      <w:pPr>
        <w:suppressAutoHyphens/>
        <w:jc w:val="center"/>
        <w:rPr>
          <w:rFonts w:asciiTheme="majorHAnsi" w:hAnsiTheme="majorHAnsi"/>
          <w:sz w:val="22"/>
          <w:szCs w:val="22"/>
          <w:lang w:val="es-ES_tradnl"/>
        </w:rPr>
      </w:pPr>
    </w:p>
    <w:p w14:paraId="022074FD" w14:textId="77777777" w:rsidR="005B52B0" w:rsidRPr="003C32BC" w:rsidRDefault="005B52B0" w:rsidP="000F5A08">
      <w:pPr>
        <w:suppressAutoHyphens/>
        <w:jc w:val="center"/>
        <w:rPr>
          <w:rFonts w:asciiTheme="majorHAnsi" w:hAnsiTheme="majorHAnsi"/>
          <w:sz w:val="22"/>
          <w:szCs w:val="22"/>
          <w:lang w:val="es-ES_tradnl"/>
        </w:rPr>
      </w:pPr>
    </w:p>
    <w:p w14:paraId="3234C43C" w14:textId="77777777" w:rsidR="00040C3A" w:rsidRPr="003C32BC" w:rsidRDefault="00040C3A" w:rsidP="000F5A08">
      <w:pPr>
        <w:suppressAutoHyphens/>
        <w:jc w:val="center"/>
        <w:rPr>
          <w:rFonts w:asciiTheme="majorHAnsi" w:hAnsiTheme="majorHAnsi"/>
          <w:sz w:val="22"/>
          <w:szCs w:val="22"/>
          <w:lang w:val="es-ES_tradnl"/>
        </w:rPr>
      </w:pPr>
    </w:p>
    <w:p w14:paraId="2D58FFBA" w14:textId="77777777" w:rsidR="00040C3A" w:rsidRPr="003C32BC" w:rsidRDefault="00040C3A" w:rsidP="000F5A08">
      <w:pPr>
        <w:suppressAutoHyphens/>
        <w:jc w:val="center"/>
        <w:rPr>
          <w:rFonts w:asciiTheme="majorHAnsi" w:hAnsiTheme="majorHAnsi"/>
          <w:sz w:val="22"/>
          <w:szCs w:val="22"/>
          <w:lang w:val="es-ES_tradnl"/>
        </w:rPr>
      </w:pPr>
    </w:p>
    <w:p w14:paraId="4A574974" w14:textId="77777777" w:rsidR="00040C3A" w:rsidRPr="003C32BC" w:rsidRDefault="00040C3A" w:rsidP="000F5A08">
      <w:pPr>
        <w:suppressAutoHyphens/>
        <w:jc w:val="center"/>
        <w:rPr>
          <w:rFonts w:asciiTheme="majorHAnsi" w:hAnsiTheme="majorHAnsi"/>
          <w:sz w:val="22"/>
          <w:szCs w:val="22"/>
          <w:lang w:val="es-ES_tradnl"/>
        </w:rPr>
      </w:pPr>
    </w:p>
    <w:p w14:paraId="11A9BA8A" w14:textId="77777777" w:rsidR="00040C3A" w:rsidRPr="003C32BC" w:rsidRDefault="00E533FF" w:rsidP="000F5A08">
      <w:pPr>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C95B8A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D3BE7">
                              <w:rPr>
                                <w:rFonts w:asciiTheme="majorHAnsi" w:hAnsiTheme="majorHAnsi" w:cs="Arial"/>
                                <w:b/>
                                <w:bCs/>
                                <w:color w:val="0D0D0D" w:themeColor="text1" w:themeTint="F2"/>
                                <w:sz w:val="36"/>
                                <w:szCs w:val="40"/>
                              </w:rPr>
                              <w:t>186</w:t>
                            </w:r>
                            <w:r w:rsidR="00322450" w:rsidRPr="004B7EB6">
                              <w:rPr>
                                <w:rFonts w:asciiTheme="majorHAnsi" w:hAnsiTheme="majorHAnsi" w:cs="Arial"/>
                                <w:b/>
                                <w:bCs/>
                                <w:color w:val="0D0D0D" w:themeColor="text1" w:themeTint="F2"/>
                                <w:sz w:val="36"/>
                                <w:szCs w:val="40"/>
                              </w:rPr>
                              <w:t>/</w:t>
                            </w:r>
                            <w:r w:rsidR="00F816D6">
                              <w:rPr>
                                <w:rFonts w:asciiTheme="majorHAnsi" w:hAnsiTheme="majorHAnsi" w:cs="Arial"/>
                                <w:b/>
                                <w:bCs/>
                                <w:color w:val="0D0D0D" w:themeColor="text1" w:themeTint="F2"/>
                                <w:sz w:val="36"/>
                                <w:szCs w:val="40"/>
                              </w:rPr>
                              <w:t>21</w:t>
                            </w:r>
                          </w:p>
                          <w:p w14:paraId="081F51F3" w14:textId="6941FD6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816D6" w:rsidRPr="00F816D6">
                              <w:rPr>
                                <w:rFonts w:asciiTheme="majorHAnsi" w:hAnsiTheme="majorHAnsi" w:cs="Arial"/>
                                <w:b/>
                                <w:bCs/>
                                <w:color w:val="0D0D0D" w:themeColor="text1" w:themeTint="F2"/>
                                <w:sz w:val="36"/>
                                <w:szCs w:val="40"/>
                              </w:rPr>
                              <w:t>1795</w:t>
                            </w:r>
                            <w:r w:rsidR="00F621C3">
                              <w:rPr>
                                <w:rFonts w:asciiTheme="majorHAnsi" w:hAnsiTheme="majorHAnsi" w:cs="Arial"/>
                                <w:b/>
                                <w:bCs/>
                                <w:color w:val="0D0D0D" w:themeColor="text1" w:themeTint="F2"/>
                                <w:sz w:val="36"/>
                                <w:szCs w:val="40"/>
                              </w:rPr>
                              <w:t>-</w:t>
                            </w:r>
                            <w:r w:rsidR="00F816D6">
                              <w:rPr>
                                <w:rFonts w:asciiTheme="majorHAnsi" w:hAnsiTheme="majorHAnsi" w:cs="Arial"/>
                                <w:b/>
                                <w:bCs/>
                                <w:color w:val="0D0D0D" w:themeColor="text1" w:themeTint="F2"/>
                                <w:sz w:val="36"/>
                                <w:szCs w:val="40"/>
                              </w:rPr>
                              <w:t>11</w:t>
                            </w:r>
                          </w:p>
                          <w:p w14:paraId="34978E5A" w14:textId="5E07071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816D6">
                              <w:rPr>
                                <w:rFonts w:asciiTheme="majorHAnsi" w:hAnsiTheme="majorHAnsi" w:cs="Arial"/>
                                <w:color w:val="0D0D0D" w:themeColor="text1" w:themeTint="F2"/>
                                <w:szCs w:val="22"/>
                              </w:rPr>
                              <w:t xml:space="preserve"> </w:t>
                            </w:r>
                          </w:p>
                          <w:p w14:paraId="31DCE915" w14:textId="77777777" w:rsidR="00562719" w:rsidRDefault="0056271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p>
                          <w:p w14:paraId="309FFA60" w14:textId="30F493F5" w:rsidR="00F816D6" w:rsidRPr="003D0593" w:rsidRDefault="00F816D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D0593">
                              <w:rPr>
                                <w:rFonts w:ascii="Cambria" w:hAnsi="Cambria" w:cs="Arial"/>
                                <w:color w:val="0D0D0D"/>
                                <w:szCs w:val="22"/>
                                <w:lang w:val="es-ES"/>
                              </w:rPr>
                              <w:t>DAVID JIM</w:t>
                            </w:r>
                            <w:r w:rsidR="005D3BE7">
                              <w:rPr>
                                <w:rFonts w:ascii="Cambria" w:hAnsi="Cambria" w:cs="Arial"/>
                                <w:color w:val="0D0D0D"/>
                                <w:szCs w:val="22"/>
                                <w:lang w:val="es-ES"/>
                              </w:rPr>
                              <w:t>E</w:t>
                            </w:r>
                            <w:r w:rsidRPr="003D0593">
                              <w:rPr>
                                <w:rFonts w:ascii="Cambria" w:hAnsi="Cambria" w:cs="Arial"/>
                                <w:color w:val="0D0D0D"/>
                                <w:szCs w:val="22"/>
                                <w:lang w:val="es-ES"/>
                              </w:rPr>
                              <w:t>NEZ FRAGOSO AND FAMILY</w:t>
                            </w:r>
                          </w:p>
                          <w:p w14:paraId="48EBC31A" w14:textId="3283F20A" w:rsidR="00F42B71" w:rsidRPr="00127111" w:rsidRDefault="0078540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CO"/>
                              </w:rPr>
                            </w:pPr>
                            <w:r w:rsidRPr="00127111">
                              <w:rPr>
                                <w:rFonts w:ascii="Cambria" w:hAnsi="Cambria" w:cs="Arial"/>
                                <w:color w:val="0D0D0D"/>
                                <w:szCs w:val="22"/>
                                <w:lang w:val="es-CO"/>
                              </w:rPr>
                              <w:t>MÉXICO</w:t>
                            </w:r>
                          </w:p>
                          <w:p w14:paraId="17A89EFB" w14:textId="77777777" w:rsidR="005B52B0" w:rsidRPr="00127111" w:rsidRDefault="005B52B0" w:rsidP="00F42B71">
                            <w:pPr>
                              <w:spacing w:line="276" w:lineRule="auto"/>
                              <w:rPr>
                                <w:rFonts w:asciiTheme="majorHAnsi" w:hAnsiTheme="majorHAnsi"/>
                                <w:color w:val="0D0D0D" w:themeColor="text1" w:themeTint="F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C95B8A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D3BE7">
                        <w:rPr>
                          <w:rFonts w:asciiTheme="majorHAnsi" w:hAnsiTheme="majorHAnsi" w:cs="Arial"/>
                          <w:b/>
                          <w:bCs/>
                          <w:color w:val="0D0D0D" w:themeColor="text1" w:themeTint="F2"/>
                          <w:sz w:val="36"/>
                          <w:szCs w:val="40"/>
                        </w:rPr>
                        <w:t>186</w:t>
                      </w:r>
                      <w:r w:rsidR="00322450" w:rsidRPr="004B7EB6">
                        <w:rPr>
                          <w:rFonts w:asciiTheme="majorHAnsi" w:hAnsiTheme="majorHAnsi" w:cs="Arial"/>
                          <w:b/>
                          <w:bCs/>
                          <w:color w:val="0D0D0D" w:themeColor="text1" w:themeTint="F2"/>
                          <w:sz w:val="36"/>
                          <w:szCs w:val="40"/>
                        </w:rPr>
                        <w:t>/</w:t>
                      </w:r>
                      <w:r w:rsidR="00F816D6">
                        <w:rPr>
                          <w:rFonts w:asciiTheme="majorHAnsi" w:hAnsiTheme="majorHAnsi" w:cs="Arial"/>
                          <w:b/>
                          <w:bCs/>
                          <w:color w:val="0D0D0D" w:themeColor="text1" w:themeTint="F2"/>
                          <w:sz w:val="36"/>
                          <w:szCs w:val="40"/>
                        </w:rPr>
                        <w:t>21</w:t>
                      </w:r>
                    </w:p>
                    <w:p w14:paraId="081F51F3" w14:textId="6941FD6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816D6" w:rsidRPr="00F816D6">
                        <w:rPr>
                          <w:rFonts w:asciiTheme="majorHAnsi" w:hAnsiTheme="majorHAnsi" w:cs="Arial"/>
                          <w:b/>
                          <w:bCs/>
                          <w:color w:val="0D0D0D" w:themeColor="text1" w:themeTint="F2"/>
                          <w:sz w:val="36"/>
                          <w:szCs w:val="40"/>
                        </w:rPr>
                        <w:t>1795</w:t>
                      </w:r>
                      <w:r w:rsidR="00F621C3">
                        <w:rPr>
                          <w:rFonts w:asciiTheme="majorHAnsi" w:hAnsiTheme="majorHAnsi" w:cs="Arial"/>
                          <w:b/>
                          <w:bCs/>
                          <w:color w:val="0D0D0D" w:themeColor="text1" w:themeTint="F2"/>
                          <w:sz w:val="36"/>
                          <w:szCs w:val="40"/>
                        </w:rPr>
                        <w:t>-</w:t>
                      </w:r>
                      <w:r w:rsidR="00F816D6">
                        <w:rPr>
                          <w:rFonts w:asciiTheme="majorHAnsi" w:hAnsiTheme="majorHAnsi" w:cs="Arial"/>
                          <w:b/>
                          <w:bCs/>
                          <w:color w:val="0D0D0D" w:themeColor="text1" w:themeTint="F2"/>
                          <w:sz w:val="36"/>
                          <w:szCs w:val="40"/>
                        </w:rPr>
                        <w:t>11</w:t>
                      </w:r>
                    </w:p>
                    <w:p w14:paraId="34978E5A" w14:textId="5E070710"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816D6">
                        <w:rPr>
                          <w:rFonts w:asciiTheme="majorHAnsi" w:hAnsiTheme="majorHAnsi" w:cs="Arial"/>
                          <w:color w:val="0D0D0D" w:themeColor="text1" w:themeTint="F2"/>
                          <w:szCs w:val="22"/>
                        </w:rPr>
                        <w:t xml:space="preserve"> </w:t>
                      </w:r>
                    </w:p>
                    <w:p w14:paraId="31DCE915" w14:textId="77777777" w:rsidR="00562719" w:rsidRDefault="0056271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p>
                    <w:p w14:paraId="309FFA60" w14:textId="30F493F5" w:rsidR="00F816D6" w:rsidRPr="003D0593" w:rsidRDefault="00F816D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D0593">
                        <w:rPr>
                          <w:rFonts w:ascii="Cambria" w:hAnsi="Cambria" w:cs="Arial"/>
                          <w:color w:val="0D0D0D"/>
                          <w:szCs w:val="22"/>
                          <w:lang w:val="es-ES"/>
                        </w:rPr>
                        <w:t>DAVID JIM</w:t>
                      </w:r>
                      <w:r w:rsidR="005D3BE7">
                        <w:rPr>
                          <w:rFonts w:ascii="Cambria" w:hAnsi="Cambria" w:cs="Arial"/>
                          <w:color w:val="0D0D0D"/>
                          <w:szCs w:val="22"/>
                          <w:lang w:val="es-ES"/>
                        </w:rPr>
                        <w:t>E</w:t>
                      </w:r>
                      <w:r w:rsidRPr="003D0593">
                        <w:rPr>
                          <w:rFonts w:ascii="Cambria" w:hAnsi="Cambria" w:cs="Arial"/>
                          <w:color w:val="0D0D0D"/>
                          <w:szCs w:val="22"/>
                          <w:lang w:val="es-ES"/>
                        </w:rPr>
                        <w:t>NEZ FRAGOSO AND FAMILY</w:t>
                      </w:r>
                    </w:p>
                    <w:p w14:paraId="48EBC31A" w14:textId="3283F20A" w:rsidR="00F42B71" w:rsidRPr="00127111" w:rsidRDefault="0078540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CO"/>
                        </w:rPr>
                      </w:pPr>
                      <w:r w:rsidRPr="00127111">
                        <w:rPr>
                          <w:rFonts w:ascii="Cambria" w:hAnsi="Cambria" w:cs="Arial"/>
                          <w:color w:val="0D0D0D"/>
                          <w:szCs w:val="22"/>
                          <w:lang w:val="es-CO"/>
                        </w:rPr>
                        <w:t>MÉXICO</w:t>
                      </w:r>
                    </w:p>
                    <w:p w14:paraId="17A89EFB" w14:textId="77777777" w:rsidR="005B52B0" w:rsidRPr="00127111" w:rsidRDefault="005B52B0" w:rsidP="00F42B71">
                      <w:pPr>
                        <w:spacing w:line="276" w:lineRule="auto"/>
                        <w:rPr>
                          <w:rFonts w:asciiTheme="majorHAnsi" w:hAnsiTheme="majorHAnsi"/>
                          <w:color w:val="0D0D0D" w:themeColor="text1" w:themeTint="F2"/>
                          <w:lang w:val="es-CO"/>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FDB3AED"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2C4C6758"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5D3BE7">
                              <w:rPr>
                                <w:rFonts w:asciiTheme="minorHAnsi" w:hAnsiTheme="minorHAnsi"/>
                                <w:color w:val="FFFFFF" w:themeColor="background1"/>
                                <w:sz w:val="22"/>
                                <w:lang w:val="pt-BR"/>
                              </w:rPr>
                              <w:t xml:space="preserve"> 195</w:t>
                            </w:r>
                          </w:p>
                          <w:p w14:paraId="0BEFF61A" w14:textId="66A89B2A"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5D3BE7">
                              <w:rPr>
                                <w:rFonts w:asciiTheme="minorHAnsi" w:hAnsiTheme="minorHAnsi"/>
                                <w:color w:val="FFFFFF" w:themeColor="background1"/>
                                <w:sz w:val="22"/>
                              </w:rPr>
                              <w:t>30 August 2</w:t>
                            </w:r>
                            <w:r w:rsidR="00F42B71">
                              <w:rPr>
                                <w:rFonts w:asciiTheme="minorHAnsi" w:hAnsiTheme="minorHAnsi"/>
                                <w:color w:val="FFFFFF" w:themeColor="background1"/>
                                <w:sz w:val="22"/>
                              </w:rPr>
                              <w:t>0</w:t>
                            </w:r>
                            <w:r w:rsidR="00FF1E7D">
                              <w:rPr>
                                <w:rFonts w:asciiTheme="minorHAnsi" w:hAnsiTheme="minorHAnsi"/>
                                <w:color w:val="FFFFFF" w:themeColor="background1"/>
                                <w:sz w:val="22"/>
                              </w:rPr>
                              <w:t>21</w:t>
                            </w:r>
                          </w:p>
                          <w:p w14:paraId="0FC103BD" w14:textId="57550A5C"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5D3BE7">
                              <w:rPr>
                                <w:rFonts w:asciiTheme="minorHAnsi" w:hAnsiTheme="minorHAnsi"/>
                                <w:color w:val="FFFFFF" w:themeColor="background1"/>
                                <w:sz w:val="22"/>
                              </w:rPr>
                              <w:t xml:space="preserve"> English</w:t>
                            </w:r>
                            <w:r w:rsidR="002C1641" w:rsidRPr="004B7EB6">
                              <w:rPr>
                                <w:rFonts w:asciiTheme="minorHAnsi" w:hAnsiTheme="minorHAnsi"/>
                                <w:color w:val="FFFFFF" w:themeColor="background1"/>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FDB3AED"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2C4C6758"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5D3BE7">
                        <w:rPr>
                          <w:rFonts w:asciiTheme="minorHAnsi" w:hAnsiTheme="minorHAnsi"/>
                          <w:color w:val="FFFFFF" w:themeColor="background1"/>
                          <w:sz w:val="22"/>
                          <w:lang w:val="pt-BR"/>
                        </w:rPr>
                        <w:t xml:space="preserve"> 195</w:t>
                      </w:r>
                    </w:p>
                    <w:p w14:paraId="0BEFF61A" w14:textId="66A89B2A"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5D3BE7">
                        <w:rPr>
                          <w:rFonts w:asciiTheme="minorHAnsi" w:hAnsiTheme="minorHAnsi"/>
                          <w:color w:val="FFFFFF" w:themeColor="background1"/>
                          <w:sz w:val="22"/>
                        </w:rPr>
                        <w:t>30 August 2</w:t>
                      </w:r>
                      <w:r w:rsidR="00F42B71">
                        <w:rPr>
                          <w:rFonts w:asciiTheme="minorHAnsi" w:hAnsiTheme="minorHAnsi"/>
                          <w:color w:val="FFFFFF" w:themeColor="background1"/>
                          <w:sz w:val="22"/>
                        </w:rPr>
                        <w:t>0</w:t>
                      </w:r>
                      <w:r w:rsidR="00FF1E7D">
                        <w:rPr>
                          <w:rFonts w:asciiTheme="minorHAnsi" w:hAnsiTheme="minorHAnsi"/>
                          <w:color w:val="FFFFFF" w:themeColor="background1"/>
                          <w:sz w:val="22"/>
                        </w:rPr>
                        <w:t>21</w:t>
                      </w:r>
                    </w:p>
                    <w:p w14:paraId="0FC103BD" w14:textId="57550A5C"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5D3BE7">
                        <w:rPr>
                          <w:rFonts w:asciiTheme="minorHAnsi" w:hAnsiTheme="minorHAnsi"/>
                          <w:color w:val="FFFFFF" w:themeColor="background1"/>
                          <w:sz w:val="22"/>
                        </w:rPr>
                        <w:t xml:space="preserve"> English</w:t>
                      </w:r>
                      <w:r w:rsidR="002C1641" w:rsidRPr="004B7EB6">
                        <w:rPr>
                          <w:rFonts w:asciiTheme="minorHAnsi" w:hAnsiTheme="minorHAnsi"/>
                          <w:color w:val="FFFFFF" w:themeColor="background1"/>
                          <w:sz w:val="22"/>
                        </w:rPr>
                        <w:t xml:space="preserve"> </w:t>
                      </w:r>
                    </w:p>
                  </w:txbxContent>
                </v:textbox>
              </v:shape>
            </w:pict>
          </mc:Fallback>
        </mc:AlternateContent>
      </w:r>
    </w:p>
    <w:p w14:paraId="3765F9FA" w14:textId="77777777" w:rsidR="00040C3A" w:rsidRPr="003C32BC" w:rsidRDefault="00040C3A" w:rsidP="000F5A08">
      <w:pPr>
        <w:suppressAutoHyphens/>
        <w:jc w:val="center"/>
        <w:rPr>
          <w:rFonts w:asciiTheme="majorHAnsi" w:hAnsiTheme="majorHAnsi"/>
          <w:sz w:val="22"/>
          <w:szCs w:val="22"/>
          <w:lang w:val="es-ES_tradnl"/>
        </w:rPr>
      </w:pPr>
    </w:p>
    <w:p w14:paraId="5E33CE59" w14:textId="77777777" w:rsidR="00040C3A" w:rsidRPr="003C32BC" w:rsidRDefault="00040C3A" w:rsidP="000F5A08">
      <w:pPr>
        <w:suppressAutoHyphens/>
        <w:jc w:val="center"/>
        <w:rPr>
          <w:rFonts w:asciiTheme="majorHAnsi" w:hAnsiTheme="majorHAnsi" w:cs="Arial"/>
          <w:sz w:val="22"/>
          <w:szCs w:val="22"/>
          <w:lang w:val="es-ES_tradnl"/>
        </w:rPr>
      </w:pPr>
    </w:p>
    <w:p w14:paraId="04802712" w14:textId="77777777" w:rsidR="00040C3A" w:rsidRPr="003C32BC" w:rsidRDefault="00040C3A" w:rsidP="000F5A08">
      <w:pPr>
        <w:suppressAutoHyphens/>
        <w:jc w:val="center"/>
        <w:rPr>
          <w:rFonts w:asciiTheme="majorHAnsi" w:hAnsiTheme="majorHAnsi"/>
          <w:sz w:val="22"/>
          <w:szCs w:val="22"/>
          <w:lang w:val="es-ES_tradnl"/>
        </w:rPr>
      </w:pPr>
    </w:p>
    <w:p w14:paraId="43677EE2" w14:textId="77777777" w:rsidR="00040C3A" w:rsidRPr="003C32BC" w:rsidRDefault="00040C3A" w:rsidP="000F5A08">
      <w:pPr>
        <w:suppressAutoHyphens/>
        <w:jc w:val="center"/>
        <w:rPr>
          <w:rFonts w:asciiTheme="majorHAnsi" w:hAnsiTheme="majorHAnsi"/>
          <w:sz w:val="22"/>
          <w:szCs w:val="22"/>
          <w:lang w:val="es-ES_tradnl"/>
        </w:rPr>
      </w:pPr>
    </w:p>
    <w:p w14:paraId="747B776B" w14:textId="77777777" w:rsidR="00040C3A" w:rsidRPr="003C32BC" w:rsidRDefault="00040C3A" w:rsidP="000F5A08">
      <w:pPr>
        <w:suppressAutoHyphens/>
        <w:jc w:val="center"/>
        <w:rPr>
          <w:rFonts w:asciiTheme="majorHAnsi" w:hAnsiTheme="majorHAnsi"/>
          <w:sz w:val="22"/>
          <w:szCs w:val="22"/>
          <w:lang w:val="es-ES_tradnl"/>
        </w:rPr>
      </w:pPr>
    </w:p>
    <w:p w14:paraId="3FA14379" w14:textId="77777777" w:rsidR="00040C3A" w:rsidRPr="003C32BC" w:rsidRDefault="00040C3A" w:rsidP="000F5A08">
      <w:pPr>
        <w:suppressAutoHyphens/>
        <w:jc w:val="center"/>
        <w:rPr>
          <w:rFonts w:asciiTheme="majorHAnsi" w:hAnsiTheme="majorHAnsi"/>
          <w:sz w:val="22"/>
          <w:szCs w:val="22"/>
          <w:lang w:val="es-ES_tradnl"/>
        </w:rPr>
      </w:pPr>
    </w:p>
    <w:p w14:paraId="28A65FAF" w14:textId="77777777" w:rsidR="005128E4" w:rsidRPr="003C32BC" w:rsidRDefault="005128E4" w:rsidP="000F5A08">
      <w:pPr>
        <w:suppressAutoHyphens/>
        <w:jc w:val="center"/>
        <w:rPr>
          <w:rFonts w:asciiTheme="majorHAnsi" w:hAnsiTheme="majorHAnsi"/>
          <w:sz w:val="22"/>
          <w:szCs w:val="22"/>
          <w:lang w:val="es-ES_tradnl"/>
        </w:rPr>
      </w:pPr>
    </w:p>
    <w:p w14:paraId="11B1978A" w14:textId="77777777" w:rsidR="00040C3A" w:rsidRPr="003C32BC" w:rsidRDefault="00040C3A" w:rsidP="000F5A08">
      <w:pPr>
        <w:suppressAutoHyphens/>
        <w:jc w:val="center"/>
        <w:rPr>
          <w:rFonts w:asciiTheme="majorHAnsi" w:hAnsiTheme="majorHAnsi"/>
          <w:sz w:val="22"/>
          <w:szCs w:val="22"/>
          <w:lang w:val="es-ES_tradnl"/>
        </w:rPr>
      </w:pPr>
    </w:p>
    <w:p w14:paraId="650F503D" w14:textId="77777777" w:rsidR="005128E4" w:rsidRPr="003C32BC" w:rsidRDefault="005128E4" w:rsidP="000F5A08">
      <w:pPr>
        <w:suppressAutoHyphens/>
        <w:jc w:val="center"/>
        <w:rPr>
          <w:rFonts w:asciiTheme="majorHAnsi" w:hAnsiTheme="majorHAnsi"/>
          <w:sz w:val="22"/>
          <w:szCs w:val="22"/>
          <w:lang w:val="es-ES_tradnl"/>
        </w:rPr>
      </w:pPr>
    </w:p>
    <w:p w14:paraId="17861C77" w14:textId="77777777" w:rsidR="005128E4" w:rsidRPr="003C32BC" w:rsidRDefault="005128E4" w:rsidP="000F5A08">
      <w:pPr>
        <w:suppressAutoHyphens/>
        <w:jc w:val="center"/>
        <w:rPr>
          <w:rFonts w:asciiTheme="majorHAnsi" w:hAnsiTheme="majorHAnsi"/>
          <w:sz w:val="22"/>
          <w:szCs w:val="22"/>
          <w:lang w:val="es-ES_tradnl"/>
        </w:rPr>
      </w:pPr>
    </w:p>
    <w:p w14:paraId="0EFEAEB7" w14:textId="77777777" w:rsidR="005128E4" w:rsidRPr="003C32BC" w:rsidRDefault="005128E4" w:rsidP="000F5A08">
      <w:pPr>
        <w:suppressAutoHyphens/>
        <w:jc w:val="center"/>
        <w:rPr>
          <w:rFonts w:asciiTheme="majorHAnsi" w:hAnsiTheme="majorHAnsi"/>
          <w:sz w:val="22"/>
          <w:szCs w:val="22"/>
          <w:lang w:val="es-ES_tradnl"/>
        </w:rPr>
      </w:pPr>
    </w:p>
    <w:p w14:paraId="5B815FC5" w14:textId="77777777" w:rsidR="00040C3A" w:rsidRPr="003C32BC" w:rsidRDefault="00040C3A" w:rsidP="000F5A08">
      <w:pPr>
        <w:suppressAutoHyphens/>
        <w:jc w:val="center"/>
        <w:rPr>
          <w:rFonts w:asciiTheme="majorHAnsi" w:hAnsiTheme="majorHAnsi"/>
          <w:sz w:val="22"/>
          <w:szCs w:val="22"/>
          <w:lang w:val="es-ES_tradnl"/>
        </w:rPr>
      </w:pPr>
    </w:p>
    <w:p w14:paraId="0D43F8BD" w14:textId="77777777" w:rsidR="00040C3A" w:rsidRPr="003C32BC" w:rsidRDefault="00040C3A" w:rsidP="000F5A08">
      <w:pPr>
        <w:suppressAutoHyphens/>
        <w:jc w:val="center"/>
        <w:rPr>
          <w:rFonts w:asciiTheme="majorHAnsi" w:hAnsiTheme="majorHAnsi"/>
          <w:sz w:val="22"/>
          <w:szCs w:val="22"/>
          <w:lang w:val="es-ES_tradnl"/>
        </w:rPr>
      </w:pPr>
    </w:p>
    <w:p w14:paraId="03AA1AEB" w14:textId="77777777" w:rsidR="002C1641" w:rsidRPr="003C32BC" w:rsidRDefault="002C1641" w:rsidP="000F5A08">
      <w:pPr>
        <w:suppressAutoHyphens/>
        <w:jc w:val="center"/>
        <w:rPr>
          <w:rFonts w:asciiTheme="majorHAnsi" w:hAnsiTheme="majorHAnsi"/>
          <w:sz w:val="18"/>
          <w:szCs w:val="22"/>
          <w:lang w:val="es-ES_tradnl"/>
        </w:rPr>
      </w:pPr>
    </w:p>
    <w:p w14:paraId="2FD75BF3" w14:textId="77777777" w:rsidR="002C1641" w:rsidRPr="003C32BC" w:rsidRDefault="002C1641" w:rsidP="000F5A08">
      <w:pPr>
        <w:suppressAutoHyphens/>
        <w:jc w:val="center"/>
        <w:rPr>
          <w:rFonts w:asciiTheme="majorHAnsi" w:hAnsiTheme="majorHAnsi"/>
          <w:sz w:val="18"/>
          <w:szCs w:val="22"/>
          <w:lang w:val="es-ES_tradnl"/>
        </w:rPr>
      </w:pPr>
    </w:p>
    <w:p w14:paraId="73EF440E" w14:textId="77777777" w:rsidR="002C1641" w:rsidRPr="003C32BC" w:rsidRDefault="002C1641" w:rsidP="000F5A08">
      <w:pPr>
        <w:suppressAutoHyphens/>
        <w:jc w:val="center"/>
        <w:rPr>
          <w:rFonts w:asciiTheme="majorHAnsi" w:hAnsiTheme="majorHAnsi"/>
          <w:sz w:val="18"/>
          <w:szCs w:val="22"/>
          <w:lang w:val="es-ES_tradnl"/>
        </w:rPr>
      </w:pPr>
    </w:p>
    <w:p w14:paraId="3D12B191" w14:textId="77777777" w:rsidR="002C1641" w:rsidRPr="003C32BC" w:rsidRDefault="002C1641" w:rsidP="000F5A08">
      <w:pPr>
        <w:suppressAutoHyphens/>
        <w:jc w:val="center"/>
        <w:rPr>
          <w:rFonts w:asciiTheme="majorHAnsi" w:hAnsiTheme="majorHAnsi"/>
          <w:sz w:val="18"/>
          <w:szCs w:val="22"/>
          <w:lang w:val="es-ES_tradnl"/>
        </w:rPr>
      </w:pPr>
    </w:p>
    <w:p w14:paraId="1132D17C" w14:textId="77777777" w:rsidR="002C1641" w:rsidRPr="003C32BC" w:rsidRDefault="002C1641" w:rsidP="000F5A08">
      <w:pPr>
        <w:suppressAutoHyphens/>
        <w:jc w:val="center"/>
        <w:rPr>
          <w:rFonts w:asciiTheme="majorHAnsi" w:hAnsiTheme="majorHAnsi"/>
          <w:sz w:val="18"/>
          <w:szCs w:val="22"/>
          <w:lang w:val="es-ES_tradnl"/>
        </w:rPr>
      </w:pPr>
    </w:p>
    <w:p w14:paraId="659B324C" w14:textId="77777777" w:rsidR="002C1641" w:rsidRPr="003C32BC" w:rsidRDefault="002C1641" w:rsidP="000F5A08">
      <w:pPr>
        <w:suppressAutoHyphens/>
        <w:jc w:val="center"/>
        <w:rPr>
          <w:rFonts w:asciiTheme="majorHAnsi" w:hAnsiTheme="majorHAnsi"/>
          <w:sz w:val="18"/>
          <w:szCs w:val="22"/>
          <w:lang w:val="es-ES_tradnl"/>
        </w:rPr>
      </w:pPr>
    </w:p>
    <w:p w14:paraId="0DE58CEA" w14:textId="77777777" w:rsidR="002C1641" w:rsidRPr="003C32BC" w:rsidRDefault="002C1641" w:rsidP="000F5A08">
      <w:pPr>
        <w:suppressAutoHyphens/>
        <w:jc w:val="center"/>
        <w:rPr>
          <w:rFonts w:asciiTheme="majorHAnsi" w:hAnsiTheme="majorHAnsi"/>
          <w:sz w:val="18"/>
          <w:szCs w:val="22"/>
          <w:lang w:val="es-ES_tradnl"/>
        </w:rPr>
      </w:pPr>
    </w:p>
    <w:p w14:paraId="3A5BB7C9" w14:textId="77777777" w:rsidR="002C1641" w:rsidRPr="003C32BC" w:rsidRDefault="002C1641" w:rsidP="000F5A08">
      <w:pPr>
        <w:suppressAutoHyphens/>
        <w:jc w:val="center"/>
        <w:rPr>
          <w:rFonts w:asciiTheme="majorHAnsi" w:hAnsiTheme="majorHAnsi"/>
          <w:sz w:val="18"/>
          <w:szCs w:val="22"/>
          <w:lang w:val="es-ES_tradnl"/>
        </w:rPr>
      </w:pPr>
    </w:p>
    <w:p w14:paraId="6BA67E7F" w14:textId="77777777" w:rsidR="002C1641" w:rsidRPr="003C32BC" w:rsidRDefault="002C1641" w:rsidP="000F5A08">
      <w:pPr>
        <w:suppressAutoHyphens/>
        <w:jc w:val="center"/>
        <w:rPr>
          <w:rFonts w:asciiTheme="majorHAnsi" w:hAnsiTheme="majorHAnsi"/>
          <w:sz w:val="18"/>
          <w:szCs w:val="22"/>
          <w:lang w:val="es-ES_tradnl"/>
        </w:rPr>
      </w:pPr>
    </w:p>
    <w:p w14:paraId="6D4FBE3A" w14:textId="77777777" w:rsidR="002C1641" w:rsidRPr="003C32BC" w:rsidRDefault="002C1641" w:rsidP="000F5A08">
      <w:pPr>
        <w:suppressAutoHyphens/>
        <w:jc w:val="center"/>
        <w:rPr>
          <w:rFonts w:asciiTheme="majorHAnsi" w:hAnsiTheme="majorHAnsi"/>
          <w:sz w:val="18"/>
          <w:szCs w:val="22"/>
          <w:lang w:val="es-ES_tradnl"/>
        </w:rPr>
      </w:pPr>
    </w:p>
    <w:p w14:paraId="2741AD16" w14:textId="77777777" w:rsidR="002C1641" w:rsidRPr="003C32BC" w:rsidRDefault="002C1641" w:rsidP="000F5A08">
      <w:pPr>
        <w:suppressAutoHyphens/>
        <w:jc w:val="center"/>
        <w:rPr>
          <w:rFonts w:asciiTheme="majorHAnsi" w:hAnsiTheme="majorHAnsi"/>
          <w:sz w:val="18"/>
          <w:szCs w:val="22"/>
          <w:lang w:val="es-ES_tradnl"/>
        </w:rPr>
      </w:pPr>
    </w:p>
    <w:p w14:paraId="1D99DBC4" w14:textId="77777777" w:rsidR="002C1641" w:rsidRPr="003C32BC" w:rsidRDefault="002C1641" w:rsidP="000F5A08">
      <w:pPr>
        <w:suppressAutoHyphens/>
        <w:jc w:val="center"/>
        <w:rPr>
          <w:rFonts w:asciiTheme="majorHAnsi" w:hAnsiTheme="majorHAnsi"/>
          <w:sz w:val="18"/>
          <w:szCs w:val="22"/>
          <w:lang w:val="es-ES_tradnl"/>
        </w:rPr>
      </w:pPr>
    </w:p>
    <w:p w14:paraId="3290BF94" w14:textId="77777777" w:rsidR="002C1641" w:rsidRPr="003C32BC" w:rsidRDefault="003C32BC" w:rsidP="000F5A08">
      <w:pPr>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09D785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5D3BE7">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5D3BE7">
                              <w:rPr>
                                <w:rFonts w:asciiTheme="majorHAnsi" w:hAnsiTheme="majorHAnsi"/>
                                <w:color w:val="0D0D0D" w:themeColor="text1" w:themeTint="F2"/>
                                <w:sz w:val="18"/>
                                <w:szCs w:val="20"/>
                              </w:rPr>
                              <w:t>August 30,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509D785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5D3BE7">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5D3BE7">
                        <w:rPr>
                          <w:rFonts w:asciiTheme="majorHAnsi" w:hAnsiTheme="majorHAnsi"/>
                          <w:color w:val="0D0D0D" w:themeColor="text1" w:themeTint="F2"/>
                          <w:sz w:val="18"/>
                          <w:szCs w:val="20"/>
                        </w:rPr>
                        <w:t>August 30, 2021</w:t>
                      </w:r>
                    </w:p>
                  </w:txbxContent>
                </v:textbox>
              </v:shape>
            </w:pict>
          </mc:Fallback>
        </mc:AlternateContent>
      </w:r>
    </w:p>
    <w:p w14:paraId="76124E47" w14:textId="77777777" w:rsidR="002C1641" w:rsidRPr="003C32BC" w:rsidRDefault="002C1641" w:rsidP="000F5A08">
      <w:pPr>
        <w:suppressAutoHyphens/>
        <w:jc w:val="center"/>
        <w:rPr>
          <w:rFonts w:asciiTheme="majorHAnsi" w:hAnsiTheme="majorHAnsi"/>
          <w:sz w:val="18"/>
          <w:szCs w:val="22"/>
          <w:lang w:val="es-ES_tradnl"/>
        </w:rPr>
      </w:pPr>
    </w:p>
    <w:p w14:paraId="3751FEDE" w14:textId="77777777" w:rsidR="002C1641" w:rsidRPr="003C32BC" w:rsidRDefault="002C1641" w:rsidP="000F5A08">
      <w:pPr>
        <w:suppressAutoHyphens/>
        <w:jc w:val="center"/>
        <w:rPr>
          <w:rFonts w:asciiTheme="majorHAnsi" w:hAnsiTheme="majorHAnsi"/>
          <w:sz w:val="18"/>
          <w:szCs w:val="22"/>
          <w:lang w:val="es-ES_tradnl"/>
        </w:rPr>
      </w:pPr>
    </w:p>
    <w:p w14:paraId="5FAB54E7" w14:textId="77777777" w:rsidR="002C1641" w:rsidRPr="003C32BC" w:rsidRDefault="002C1641" w:rsidP="000F5A08">
      <w:pPr>
        <w:suppressAutoHyphens/>
        <w:jc w:val="center"/>
        <w:rPr>
          <w:rFonts w:asciiTheme="majorHAnsi" w:hAnsiTheme="majorHAnsi"/>
          <w:sz w:val="18"/>
          <w:szCs w:val="22"/>
          <w:lang w:val="es-ES_tradnl"/>
        </w:rPr>
      </w:pPr>
    </w:p>
    <w:p w14:paraId="4AE4FBFB" w14:textId="77777777" w:rsidR="002C1641" w:rsidRPr="003C32BC" w:rsidRDefault="002C1641" w:rsidP="000F5A08">
      <w:pPr>
        <w:suppressAutoHyphens/>
        <w:jc w:val="center"/>
        <w:rPr>
          <w:rFonts w:asciiTheme="majorHAnsi" w:hAnsiTheme="majorHAnsi"/>
          <w:sz w:val="18"/>
          <w:szCs w:val="22"/>
          <w:lang w:val="es-ES_tradnl"/>
        </w:rPr>
      </w:pPr>
    </w:p>
    <w:p w14:paraId="4DA3B2C3" w14:textId="77777777" w:rsidR="002C1641" w:rsidRPr="003C32BC" w:rsidRDefault="003C32BC" w:rsidP="000F5A08">
      <w:pPr>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C8B7364"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D3BE7">
                              <w:rPr>
                                <w:rFonts w:asciiTheme="majorHAnsi" w:hAnsiTheme="majorHAnsi"/>
                                <w:color w:val="595959" w:themeColor="text1" w:themeTint="A6"/>
                                <w:sz w:val="18"/>
                              </w:rPr>
                              <w:t>186</w:t>
                            </w:r>
                            <w:r w:rsidR="00022CF5">
                              <w:rPr>
                                <w:rFonts w:asciiTheme="majorHAnsi" w:hAnsiTheme="majorHAnsi"/>
                                <w:color w:val="595959" w:themeColor="text1" w:themeTint="A6"/>
                                <w:sz w:val="18"/>
                              </w:rPr>
                              <w:t>/</w:t>
                            </w:r>
                            <w:r w:rsidR="005D3BE7">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D3BE7">
                              <w:rPr>
                                <w:rFonts w:asciiTheme="majorHAnsi" w:hAnsiTheme="majorHAnsi"/>
                                <w:color w:val="595959" w:themeColor="text1" w:themeTint="A6"/>
                                <w:sz w:val="18"/>
                              </w:rPr>
                              <w:t>1795</w:t>
                            </w:r>
                            <w:r w:rsidR="00F621C3">
                              <w:rPr>
                                <w:rFonts w:asciiTheme="majorHAnsi" w:hAnsiTheme="majorHAnsi"/>
                                <w:color w:val="595959" w:themeColor="text1" w:themeTint="A6"/>
                                <w:sz w:val="18"/>
                              </w:rPr>
                              <w:t>-</w:t>
                            </w:r>
                            <w:r w:rsidR="005D3BE7">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5D3BE7">
                              <w:rPr>
                                <w:rFonts w:asciiTheme="majorHAnsi" w:hAnsiTheme="majorHAnsi"/>
                                <w:color w:val="595959" w:themeColor="text1" w:themeTint="A6"/>
                                <w:sz w:val="18"/>
                              </w:rPr>
                              <w:t>David Jiménez Fragoso and family</w:t>
                            </w:r>
                            <w:r w:rsidRPr="003C32BC">
                              <w:rPr>
                                <w:rFonts w:asciiTheme="majorHAnsi" w:hAnsiTheme="majorHAnsi"/>
                                <w:color w:val="595959" w:themeColor="text1" w:themeTint="A6"/>
                                <w:sz w:val="18"/>
                              </w:rPr>
                              <w:t xml:space="preserve">. </w:t>
                            </w:r>
                            <w:r w:rsidR="005D3BE7">
                              <w:rPr>
                                <w:rFonts w:asciiTheme="majorHAnsi" w:hAnsiTheme="majorHAnsi"/>
                                <w:color w:val="595959" w:themeColor="text1" w:themeTint="A6"/>
                                <w:sz w:val="18"/>
                              </w:rPr>
                              <w:t>Mexico</w:t>
                            </w:r>
                            <w:r w:rsidR="00022CF5">
                              <w:rPr>
                                <w:rFonts w:asciiTheme="majorHAnsi" w:hAnsiTheme="majorHAnsi"/>
                                <w:color w:val="595959" w:themeColor="text1" w:themeTint="A6"/>
                                <w:sz w:val="18"/>
                              </w:rPr>
                              <w:t xml:space="preserve">. </w:t>
                            </w:r>
                            <w:r w:rsidR="005D3BE7">
                              <w:rPr>
                                <w:rFonts w:asciiTheme="majorHAnsi" w:hAnsiTheme="majorHAnsi"/>
                                <w:color w:val="595959" w:themeColor="text1" w:themeTint="A6"/>
                                <w:sz w:val="18"/>
                              </w:rPr>
                              <w:t>August 30, 2021</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C8B7364"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D3BE7">
                        <w:rPr>
                          <w:rFonts w:asciiTheme="majorHAnsi" w:hAnsiTheme="majorHAnsi"/>
                          <w:color w:val="595959" w:themeColor="text1" w:themeTint="A6"/>
                          <w:sz w:val="18"/>
                        </w:rPr>
                        <w:t>186</w:t>
                      </w:r>
                      <w:r w:rsidR="00022CF5">
                        <w:rPr>
                          <w:rFonts w:asciiTheme="majorHAnsi" w:hAnsiTheme="majorHAnsi"/>
                          <w:color w:val="595959" w:themeColor="text1" w:themeTint="A6"/>
                          <w:sz w:val="18"/>
                        </w:rPr>
                        <w:t>/</w:t>
                      </w:r>
                      <w:r w:rsidR="005D3BE7">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D3BE7">
                        <w:rPr>
                          <w:rFonts w:asciiTheme="majorHAnsi" w:hAnsiTheme="majorHAnsi"/>
                          <w:color w:val="595959" w:themeColor="text1" w:themeTint="A6"/>
                          <w:sz w:val="18"/>
                        </w:rPr>
                        <w:t>1795</w:t>
                      </w:r>
                      <w:r w:rsidR="00F621C3">
                        <w:rPr>
                          <w:rFonts w:asciiTheme="majorHAnsi" w:hAnsiTheme="majorHAnsi"/>
                          <w:color w:val="595959" w:themeColor="text1" w:themeTint="A6"/>
                          <w:sz w:val="18"/>
                        </w:rPr>
                        <w:t>-</w:t>
                      </w:r>
                      <w:r w:rsidR="005D3BE7">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5D3BE7">
                        <w:rPr>
                          <w:rFonts w:asciiTheme="majorHAnsi" w:hAnsiTheme="majorHAnsi"/>
                          <w:color w:val="595959" w:themeColor="text1" w:themeTint="A6"/>
                          <w:sz w:val="18"/>
                        </w:rPr>
                        <w:t>David Jiménez Fragoso and family</w:t>
                      </w:r>
                      <w:r w:rsidRPr="003C32BC">
                        <w:rPr>
                          <w:rFonts w:asciiTheme="majorHAnsi" w:hAnsiTheme="majorHAnsi"/>
                          <w:color w:val="595959" w:themeColor="text1" w:themeTint="A6"/>
                          <w:sz w:val="18"/>
                        </w:rPr>
                        <w:t xml:space="preserve">. </w:t>
                      </w:r>
                      <w:r w:rsidR="005D3BE7">
                        <w:rPr>
                          <w:rFonts w:asciiTheme="majorHAnsi" w:hAnsiTheme="majorHAnsi"/>
                          <w:color w:val="595959" w:themeColor="text1" w:themeTint="A6"/>
                          <w:sz w:val="18"/>
                        </w:rPr>
                        <w:t>Mexico</w:t>
                      </w:r>
                      <w:r w:rsidR="00022CF5">
                        <w:rPr>
                          <w:rFonts w:asciiTheme="majorHAnsi" w:hAnsiTheme="majorHAnsi"/>
                          <w:color w:val="595959" w:themeColor="text1" w:themeTint="A6"/>
                          <w:sz w:val="18"/>
                        </w:rPr>
                        <w:t xml:space="preserve">. </w:t>
                      </w:r>
                      <w:r w:rsidR="005D3BE7">
                        <w:rPr>
                          <w:rFonts w:asciiTheme="majorHAnsi" w:hAnsiTheme="majorHAnsi"/>
                          <w:color w:val="595959" w:themeColor="text1" w:themeTint="A6"/>
                          <w:sz w:val="18"/>
                        </w:rPr>
                        <w:t>August 30, 2021</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F5A08">
      <w:pPr>
        <w:suppressAutoHyphens/>
        <w:jc w:val="center"/>
        <w:rPr>
          <w:rFonts w:asciiTheme="majorHAnsi" w:hAnsiTheme="majorHAnsi"/>
          <w:sz w:val="18"/>
          <w:szCs w:val="22"/>
          <w:lang w:val="es-ES_tradnl"/>
        </w:rPr>
      </w:pPr>
    </w:p>
    <w:p w14:paraId="5420A6FF" w14:textId="77777777" w:rsidR="002C1641" w:rsidRPr="003C32BC" w:rsidRDefault="002C1641" w:rsidP="000F5A08">
      <w:pPr>
        <w:suppressAutoHyphens/>
        <w:jc w:val="center"/>
        <w:rPr>
          <w:rFonts w:asciiTheme="majorHAnsi" w:hAnsiTheme="majorHAnsi"/>
          <w:sz w:val="18"/>
          <w:szCs w:val="22"/>
          <w:lang w:val="es-ES_tradnl"/>
        </w:rPr>
      </w:pPr>
    </w:p>
    <w:p w14:paraId="03B36C31" w14:textId="77777777" w:rsidR="003C32BC" w:rsidRPr="003C32BC" w:rsidRDefault="003C32BC" w:rsidP="000F5A08">
      <w:pPr>
        <w:suppressAutoHyphens/>
        <w:jc w:val="center"/>
        <w:rPr>
          <w:rFonts w:asciiTheme="majorHAnsi" w:hAnsiTheme="majorHAnsi"/>
          <w:sz w:val="18"/>
          <w:szCs w:val="22"/>
        </w:rPr>
      </w:pPr>
    </w:p>
    <w:p w14:paraId="154A4854" w14:textId="77777777" w:rsidR="003C32BC" w:rsidRPr="003C32BC" w:rsidRDefault="006311DA" w:rsidP="000F5A08">
      <w:pPr>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65C84391"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5D3BE7">
                              <w:rPr>
                                <w:rFonts w:asciiTheme="minorHAnsi" w:hAnsiTheme="minorHAnsi"/>
                                <w:b/>
                                <w:color w:val="FFFFFF" w:themeColor="background1"/>
                                <w:lang w:val="pt-BR"/>
                              </w:rPr>
                              <w:t>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65C84391"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5D3BE7">
                        <w:rPr>
                          <w:rFonts w:asciiTheme="minorHAnsi" w:hAnsiTheme="minorHAnsi"/>
                          <w:b/>
                          <w:color w:val="FFFFFF" w:themeColor="background1"/>
                          <w:lang w:val="pt-BR"/>
                        </w:rPr>
                        <w:t>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0F5A08">
      <w:pPr>
        <w:suppressAutoHyphens/>
        <w:jc w:val="center"/>
        <w:rPr>
          <w:rFonts w:asciiTheme="majorHAnsi" w:hAnsiTheme="majorHAnsi"/>
          <w:sz w:val="18"/>
          <w:szCs w:val="22"/>
        </w:rPr>
        <w:sectPr w:rsidR="007607C4" w:rsidSect="0085341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0F5A08">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62719"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31ED701A" w:rsidR="00F621C3" w:rsidRPr="000B6B7A" w:rsidRDefault="003771A3" w:rsidP="000F5A08">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911673">
              <w:rPr>
                <w:rFonts w:ascii="Cambria" w:hAnsi="Cambria"/>
                <w:b/>
                <w:bCs/>
                <w:color w:val="FFFFFF" w:themeColor="background1"/>
                <w:sz w:val="20"/>
                <w:szCs w:val="20"/>
              </w:rPr>
              <w:t>s</w:t>
            </w:r>
            <w:r w:rsidR="00F621C3" w:rsidRPr="000B6B7A">
              <w:rPr>
                <w:rFonts w:ascii="Cambria" w:hAnsi="Cambria"/>
                <w:b/>
                <w:bCs/>
                <w:color w:val="FFFFFF" w:themeColor="background1"/>
                <w:sz w:val="20"/>
                <w:szCs w:val="20"/>
              </w:rPr>
              <w:t>:</w:t>
            </w:r>
          </w:p>
        </w:tc>
        <w:tc>
          <w:tcPr>
            <w:tcW w:w="5670" w:type="dxa"/>
            <w:vAlign w:val="center"/>
          </w:tcPr>
          <w:p w14:paraId="0674C7B8" w14:textId="3BAECF06" w:rsidR="00F621C3" w:rsidRPr="00562719" w:rsidRDefault="00911673" w:rsidP="000F5A08">
            <w:pPr>
              <w:jc w:val="both"/>
              <w:rPr>
                <w:rFonts w:ascii="Cambria" w:hAnsi="Cambria"/>
                <w:bCs/>
                <w:sz w:val="20"/>
                <w:szCs w:val="20"/>
                <w:lang w:val="es-US"/>
              </w:rPr>
            </w:pPr>
            <w:r w:rsidRPr="00562719">
              <w:rPr>
                <w:rFonts w:ascii="Cambria" w:hAnsi="Cambria"/>
                <w:bCs/>
                <w:sz w:val="20"/>
                <w:szCs w:val="20"/>
                <w:lang w:val="es-US"/>
              </w:rPr>
              <w:t>Gloria Sarmiento Salgado</w:t>
            </w:r>
            <w:r w:rsidR="00FF1E7D" w:rsidRPr="00562719">
              <w:rPr>
                <w:rFonts w:ascii="Cambria" w:hAnsi="Cambria"/>
                <w:bCs/>
                <w:sz w:val="20"/>
                <w:szCs w:val="20"/>
                <w:lang w:val="es-US"/>
              </w:rPr>
              <w:t>,</w:t>
            </w:r>
            <w:r w:rsidRPr="00562719">
              <w:rPr>
                <w:rFonts w:ascii="Cambria" w:hAnsi="Cambria"/>
                <w:bCs/>
                <w:sz w:val="20"/>
                <w:szCs w:val="20"/>
                <w:lang w:val="es-US"/>
              </w:rPr>
              <w:t xml:space="preserve"> Guillermina</w:t>
            </w:r>
            <w:r w:rsidR="00FF1E7D" w:rsidRPr="00562719">
              <w:rPr>
                <w:rFonts w:asciiTheme="majorHAnsi" w:hAnsiTheme="majorHAnsi"/>
                <w:sz w:val="20"/>
                <w:szCs w:val="20"/>
                <w:lang w:val="es-US"/>
              </w:rPr>
              <w:t xml:space="preserve"> Jiménez Fragoso</w:t>
            </w:r>
            <w:r w:rsidR="00FF1E7D" w:rsidRPr="00562719">
              <w:rPr>
                <w:rFonts w:ascii="Cambria" w:hAnsi="Cambria"/>
                <w:bCs/>
                <w:sz w:val="20"/>
                <w:szCs w:val="20"/>
                <w:lang w:val="es-US"/>
              </w:rPr>
              <w:t>,</w:t>
            </w:r>
            <w:r w:rsidRPr="00562719">
              <w:rPr>
                <w:rFonts w:ascii="Cambria" w:hAnsi="Cambria"/>
                <w:bCs/>
                <w:sz w:val="20"/>
                <w:szCs w:val="20"/>
                <w:lang w:val="es-US"/>
              </w:rPr>
              <w:t xml:space="preserve"> Francisco Jim</w:t>
            </w:r>
            <w:r w:rsidRPr="00562719">
              <w:rPr>
                <w:rFonts w:ascii="Cambria" w:hAnsi="Cambria" w:hint="eastAsia"/>
                <w:bCs/>
                <w:sz w:val="20"/>
                <w:szCs w:val="20"/>
                <w:lang w:val="es-US"/>
              </w:rPr>
              <w:t>é</w:t>
            </w:r>
            <w:r w:rsidRPr="00562719">
              <w:rPr>
                <w:rFonts w:ascii="Cambria" w:hAnsi="Cambria"/>
                <w:bCs/>
                <w:sz w:val="20"/>
                <w:szCs w:val="20"/>
                <w:lang w:val="es-US"/>
              </w:rPr>
              <w:t xml:space="preserve">nez </w:t>
            </w:r>
            <w:r w:rsidR="00FF1E7D" w:rsidRPr="00562719">
              <w:rPr>
                <w:rFonts w:ascii="Cambria" w:hAnsi="Cambria"/>
                <w:bCs/>
                <w:sz w:val="20"/>
                <w:szCs w:val="20"/>
                <w:lang w:val="es-US"/>
              </w:rPr>
              <w:t>Fragoso, Arturo</w:t>
            </w:r>
            <w:r w:rsidRPr="00562719">
              <w:rPr>
                <w:rFonts w:ascii="Cambria" w:hAnsi="Cambria"/>
                <w:bCs/>
                <w:sz w:val="20"/>
                <w:szCs w:val="20"/>
                <w:lang w:val="es-US"/>
              </w:rPr>
              <w:t xml:space="preserve"> Alejandro Rivas </w:t>
            </w:r>
            <w:r w:rsidR="00FF1E7D" w:rsidRPr="00562719">
              <w:rPr>
                <w:rFonts w:ascii="Cambria" w:hAnsi="Cambria"/>
                <w:bCs/>
                <w:sz w:val="20"/>
                <w:szCs w:val="20"/>
                <w:lang w:val="es-US"/>
              </w:rPr>
              <w:t>Jiménez, and</w:t>
            </w:r>
            <w:r w:rsidR="000674F6" w:rsidRPr="00562719">
              <w:rPr>
                <w:rFonts w:ascii="Cambria" w:hAnsi="Cambria"/>
                <w:bCs/>
                <w:sz w:val="20"/>
                <w:szCs w:val="20"/>
                <w:lang w:val="es-US"/>
              </w:rPr>
              <w:t xml:space="preserve"> </w:t>
            </w:r>
            <w:proofErr w:type="spellStart"/>
            <w:r w:rsidR="000674F6" w:rsidRPr="00562719">
              <w:rPr>
                <w:rFonts w:ascii="Cambria" w:hAnsi="Cambria"/>
                <w:bCs/>
                <w:sz w:val="20"/>
                <w:szCs w:val="20"/>
                <w:lang w:val="es-US"/>
              </w:rPr>
              <w:t>the</w:t>
            </w:r>
            <w:proofErr w:type="spellEnd"/>
            <w:r w:rsidR="000674F6" w:rsidRPr="00562719">
              <w:rPr>
                <w:rFonts w:ascii="Cambria" w:hAnsi="Cambria"/>
                <w:bCs/>
                <w:sz w:val="20"/>
                <w:szCs w:val="20"/>
                <w:lang w:val="es-US"/>
              </w:rPr>
              <w:t xml:space="preserve"> Centro d</w:t>
            </w:r>
            <w:r w:rsidRPr="00562719">
              <w:rPr>
                <w:rFonts w:ascii="Cambria" w:hAnsi="Cambria"/>
                <w:bCs/>
                <w:sz w:val="20"/>
                <w:szCs w:val="20"/>
                <w:lang w:val="es-US"/>
              </w:rPr>
              <w:t>e Derechos Humanos Miguel Agust</w:t>
            </w:r>
            <w:r w:rsidRPr="00562719">
              <w:rPr>
                <w:rFonts w:ascii="Cambria" w:hAnsi="Cambria" w:hint="eastAsia"/>
                <w:bCs/>
                <w:sz w:val="20"/>
                <w:szCs w:val="20"/>
                <w:lang w:val="es-US"/>
              </w:rPr>
              <w:t>í</w:t>
            </w:r>
            <w:r w:rsidRPr="00562719">
              <w:rPr>
                <w:rFonts w:ascii="Cambria" w:hAnsi="Cambria"/>
                <w:bCs/>
                <w:sz w:val="20"/>
                <w:szCs w:val="20"/>
                <w:lang w:val="es-US"/>
              </w:rPr>
              <w:t xml:space="preserve">n </w:t>
            </w:r>
            <w:proofErr w:type="gramStart"/>
            <w:r w:rsidRPr="00562719">
              <w:rPr>
                <w:rFonts w:ascii="Cambria" w:hAnsi="Cambria"/>
                <w:bCs/>
                <w:sz w:val="20"/>
                <w:szCs w:val="20"/>
                <w:lang w:val="es-US"/>
              </w:rPr>
              <w:t>Pro Ju</w:t>
            </w:r>
            <w:r w:rsidRPr="00562719">
              <w:rPr>
                <w:rFonts w:ascii="Cambria" w:hAnsi="Cambria" w:hint="eastAsia"/>
                <w:bCs/>
                <w:sz w:val="20"/>
                <w:szCs w:val="20"/>
                <w:lang w:val="es-US"/>
              </w:rPr>
              <w:t>á</w:t>
            </w:r>
            <w:r w:rsidRPr="00562719">
              <w:rPr>
                <w:rFonts w:ascii="Cambria" w:hAnsi="Cambria"/>
                <w:bCs/>
                <w:sz w:val="20"/>
                <w:szCs w:val="20"/>
                <w:lang w:val="es-US"/>
              </w:rPr>
              <w:t>rez</w:t>
            </w:r>
            <w:proofErr w:type="gramEnd"/>
            <w:r w:rsidRPr="00562719">
              <w:rPr>
                <w:rFonts w:ascii="Cambria" w:hAnsi="Cambria"/>
                <w:bCs/>
                <w:sz w:val="20"/>
                <w:szCs w:val="20"/>
                <w:lang w:val="es-US"/>
              </w:rPr>
              <w:t xml:space="preserve"> A.C</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DD7DC9" w:rsidP="000F5A0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72950C1C" w:rsidR="00F621C3" w:rsidRPr="000B6B7A" w:rsidRDefault="00911673" w:rsidP="000F5A08">
            <w:pPr>
              <w:jc w:val="both"/>
              <w:rPr>
                <w:rFonts w:ascii="Cambria" w:hAnsi="Cambria"/>
                <w:bCs/>
                <w:sz w:val="20"/>
                <w:szCs w:val="20"/>
              </w:rPr>
            </w:pPr>
            <w:r w:rsidRPr="00911673">
              <w:rPr>
                <w:rFonts w:ascii="Cambria" w:hAnsi="Cambria"/>
                <w:bCs/>
                <w:sz w:val="20"/>
                <w:szCs w:val="20"/>
              </w:rPr>
              <w:t>David Jiménez Fragoso and family</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0F5A08">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4D188CF9" w:rsidR="00F621C3" w:rsidRPr="000B6B7A" w:rsidRDefault="00911673" w:rsidP="000F5A08">
            <w:pPr>
              <w:jc w:val="both"/>
              <w:rPr>
                <w:rFonts w:ascii="Cambria" w:hAnsi="Cambria"/>
                <w:bCs/>
                <w:sz w:val="20"/>
                <w:szCs w:val="20"/>
              </w:rPr>
            </w:pPr>
            <w:r w:rsidRPr="00911673">
              <w:rPr>
                <w:rFonts w:ascii="Cambria" w:hAnsi="Cambria"/>
                <w:bCs/>
                <w:sz w:val="20"/>
                <w:szCs w:val="20"/>
              </w:rPr>
              <w:t>México</w:t>
            </w:r>
            <w:r w:rsidR="00346740">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0F5A08">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3A643290" w:rsidR="00E47F3D" w:rsidRPr="000B6B7A" w:rsidRDefault="00346740" w:rsidP="000F5A08">
            <w:pPr>
              <w:jc w:val="both"/>
              <w:rPr>
                <w:rFonts w:ascii="Cambria" w:hAnsi="Cambria"/>
                <w:bCs/>
                <w:sz w:val="20"/>
                <w:szCs w:val="20"/>
              </w:rPr>
            </w:pPr>
            <w:r w:rsidRPr="00346740">
              <w:rPr>
                <w:rFonts w:ascii="Cambria" w:hAnsi="Cambria"/>
                <w:bCs/>
                <w:sz w:val="20"/>
                <w:szCs w:val="20"/>
              </w:rPr>
              <w:t>Article</w:t>
            </w:r>
            <w:r>
              <w:rPr>
                <w:rFonts w:ascii="Cambria" w:hAnsi="Cambria"/>
                <w:bCs/>
                <w:sz w:val="20"/>
                <w:szCs w:val="20"/>
              </w:rPr>
              <w:t>s</w:t>
            </w:r>
            <w:r w:rsidRPr="00346740">
              <w:rPr>
                <w:rFonts w:ascii="Cambria" w:hAnsi="Cambria"/>
                <w:bCs/>
                <w:sz w:val="20"/>
                <w:szCs w:val="20"/>
              </w:rPr>
              <w:t xml:space="preserve"> 3 (right to </w:t>
            </w:r>
            <w:r>
              <w:rPr>
                <w:rFonts w:ascii="Cambria" w:hAnsi="Cambria"/>
                <w:bCs/>
                <w:sz w:val="20"/>
                <w:szCs w:val="20"/>
              </w:rPr>
              <w:t>juridical personality</w:t>
            </w:r>
            <w:r w:rsidR="00FF1E7D">
              <w:rPr>
                <w:rFonts w:ascii="Cambria" w:hAnsi="Cambria"/>
                <w:bCs/>
                <w:sz w:val="20"/>
                <w:szCs w:val="20"/>
              </w:rPr>
              <w:t>), 4</w:t>
            </w:r>
            <w:r>
              <w:rPr>
                <w:rFonts w:ascii="Cambria" w:hAnsi="Cambria"/>
                <w:bCs/>
                <w:sz w:val="20"/>
                <w:szCs w:val="20"/>
              </w:rPr>
              <w:t xml:space="preserve"> (right to life), </w:t>
            </w:r>
            <w:r w:rsidRPr="00346740">
              <w:rPr>
                <w:rFonts w:ascii="Cambria" w:hAnsi="Cambria"/>
                <w:bCs/>
                <w:sz w:val="20"/>
                <w:szCs w:val="20"/>
              </w:rPr>
              <w:t xml:space="preserve">5 (right to </w:t>
            </w:r>
            <w:r>
              <w:rPr>
                <w:rFonts w:ascii="Cambria" w:hAnsi="Cambria"/>
                <w:bCs/>
                <w:sz w:val="20"/>
                <w:szCs w:val="20"/>
              </w:rPr>
              <w:t>humane treatment</w:t>
            </w:r>
            <w:r w:rsidR="00FF1E7D">
              <w:rPr>
                <w:rFonts w:ascii="Cambria" w:hAnsi="Cambria"/>
                <w:bCs/>
                <w:sz w:val="20"/>
                <w:szCs w:val="20"/>
              </w:rPr>
              <w:t xml:space="preserve">), </w:t>
            </w:r>
            <w:r w:rsidR="00FF1E7D" w:rsidRPr="00346740">
              <w:rPr>
                <w:rFonts w:ascii="Cambria" w:hAnsi="Cambria"/>
                <w:bCs/>
                <w:sz w:val="20"/>
                <w:szCs w:val="20"/>
              </w:rPr>
              <w:t>7</w:t>
            </w:r>
            <w:r w:rsidRPr="00346740">
              <w:rPr>
                <w:rFonts w:ascii="Cambria" w:hAnsi="Cambria"/>
                <w:bCs/>
                <w:sz w:val="20"/>
                <w:szCs w:val="20"/>
              </w:rPr>
              <w:t xml:space="preserve"> (right</w:t>
            </w:r>
            <w:r>
              <w:rPr>
                <w:rFonts w:ascii="Cambria" w:hAnsi="Cambria"/>
                <w:bCs/>
                <w:sz w:val="20"/>
                <w:szCs w:val="20"/>
              </w:rPr>
              <w:t xml:space="preserve"> to personal liberty</w:t>
            </w:r>
            <w:r w:rsidR="00FF1E7D">
              <w:rPr>
                <w:rFonts w:ascii="Cambria" w:hAnsi="Cambria"/>
                <w:bCs/>
                <w:sz w:val="20"/>
                <w:szCs w:val="20"/>
              </w:rPr>
              <w:t xml:space="preserve">), </w:t>
            </w:r>
            <w:r w:rsidR="00FF1E7D" w:rsidRPr="00346740">
              <w:rPr>
                <w:rFonts w:ascii="Cambria" w:hAnsi="Cambria"/>
                <w:bCs/>
                <w:sz w:val="20"/>
                <w:szCs w:val="20"/>
              </w:rPr>
              <w:t>8</w:t>
            </w:r>
            <w:r w:rsidRPr="00346740">
              <w:rPr>
                <w:rFonts w:ascii="Cambria" w:hAnsi="Cambria"/>
                <w:bCs/>
                <w:sz w:val="20"/>
                <w:szCs w:val="20"/>
              </w:rPr>
              <w:t xml:space="preserve"> (</w:t>
            </w:r>
            <w:r w:rsidR="00562719" w:rsidRPr="00562719">
              <w:rPr>
                <w:rFonts w:ascii="Cambria" w:hAnsi="Cambria"/>
                <w:bCs/>
                <w:sz w:val="20"/>
                <w:szCs w:val="20"/>
              </w:rPr>
              <w:t xml:space="preserve">Right to a </w:t>
            </w:r>
            <w:r w:rsidR="00562719" w:rsidRPr="00562719">
              <w:rPr>
                <w:rFonts w:ascii="Cambria" w:hAnsi="Cambria"/>
                <w:bCs/>
                <w:sz w:val="20"/>
                <w:szCs w:val="20"/>
              </w:rPr>
              <w:t>fair trial</w:t>
            </w:r>
            <w:r>
              <w:rPr>
                <w:rFonts w:ascii="Cambria" w:hAnsi="Cambria"/>
                <w:bCs/>
                <w:sz w:val="20"/>
                <w:szCs w:val="20"/>
              </w:rPr>
              <w:t xml:space="preserve">), and  </w:t>
            </w:r>
            <w:r w:rsidRPr="00346740">
              <w:rPr>
                <w:rFonts w:ascii="Cambria" w:hAnsi="Cambria"/>
                <w:bCs/>
                <w:sz w:val="20"/>
                <w:szCs w:val="20"/>
              </w:rPr>
              <w:t xml:space="preserve"> 25 (right to judicial </w:t>
            </w:r>
            <w:r w:rsidR="003D0593" w:rsidRPr="00346740">
              <w:rPr>
                <w:rFonts w:ascii="Cambria" w:hAnsi="Cambria"/>
                <w:bCs/>
                <w:sz w:val="20"/>
                <w:szCs w:val="20"/>
              </w:rPr>
              <w:t>protection) of</w:t>
            </w:r>
            <w:r>
              <w:rPr>
                <w:rFonts w:ascii="Cambria" w:hAnsi="Cambria"/>
                <w:bCs/>
                <w:sz w:val="20"/>
                <w:szCs w:val="20"/>
              </w:rPr>
              <w:t xml:space="preserve"> the American Convention on Human Rights</w:t>
            </w:r>
            <w:r>
              <w:rPr>
                <w:rStyle w:val="FootnoteReference"/>
                <w:rFonts w:ascii="Cambria" w:hAnsi="Cambria"/>
                <w:bCs/>
                <w:sz w:val="20"/>
                <w:szCs w:val="20"/>
              </w:rPr>
              <w:footnoteReference w:id="3"/>
            </w:r>
            <w:r>
              <w:rPr>
                <w:rFonts w:ascii="Cambria" w:hAnsi="Cambria"/>
                <w:bCs/>
                <w:sz w:val="20"/>
                <w:szCs w:val="20"/>
              </w:rPr>
              <w:t xml:space="preserve">;  Article 6 of the </w:t>
            </w:r>
            <w:r w:rsidRPr="00346740">
              <w:rPr>
                <w:rFonts w:ascii="Cambria" w:hAnsi="Cambria"/>
                <w:bCs/>
                <w:sz w:val="20"/>
                <w:szCs w:val="20"/>
              </w:rPr>
              <w:t>Inter-American Convention to Prevent and Punish Torture</w:t>
            </w:r>
            <w:r>
              <w:rPr>
                <w:rFonts w:ascii="Cambria" w:hAnsi="Cambria"/>
                <w:bCs/>
                <w:sz w:val="20"/>
                <w:szCs w:val="20"/>
              </w:rPr>
              <w:t xml:space="preserve">; </w:t>
            </w:r>
            <w:r w:rsidR="001664EE">
              <w:rPr>
                <w:rFonts w:ascii="Cambria" w:hAnsi="Cambria"/>
                <w:bCs/>
                <w:sz w:val="20"/>
                <w:szCs w:val="20"/>
              </w:rPr>
              <w:t>and Articles</w:t>
            </w:r>
            <w:r w:rsidRPr="00346740">
              <w:rPr>
                <w:rFonts w:ascii="Cambria" w:hAnsi="Cambria"/>
                <w:bCs/>
                <w:sz w:val="20"/>
                <w:szCs w:val="20"/>
              </w:rPr>
              <w:t xml:space="preserve"> I and XI </w:t>
            </w:r>
            <w:r>
              <w:rPr>
                <w:rFonts w:ascii="Cambria" w:hAnsi="Cambria"/>
                <w:bCs/>
                <w:sz w:val="20"/>
                <w:szCs w:val="20"/>
              </w:rPr>
              <w:t xml:space="preserve">of the </w:t>
            </w:r>
            <w:r w:rsidRPr="00346740">
              <w:rPr>
                <w:rFonts w:ascii="Cambria" w:hAnsi="Cambria"/>
                <w:bCs/>
                <w:sz w:val="20"/>
                <w:szCs w:val="20"/>
              </w:rPr>
              <w:t>Inter-American Convention on F</w:t>
            </w:r>
            <w:r>
              <w:rPr>
                <w:rFonts w:ascii="Cambria" w:hAnsi="Cambria"/>
                <w:bCs/>
                <w:sz w:val="20"/>
                <w:szCs w:val="20"/>
              </w:rPr>
              <w:t>orced Disappearance of Persons.</w:t>
            </w:r>
          </w:p>
        </w:tc>
      </w:tr>
    </w:tbl>
    <w:p w14:paraId="006E8D49" w14:textId="1C646C41" w:rsidR="00F621C3" w:rsidRPr="000B6B7A" w:rsidRDefault="00F621C3" w:rsidP="000F5A08">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0F5A08">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5928AF68" w:rsidR="00F621C3" w:rsidRPr="000B6B7A" w:rsidRDefault="00683EB2" w:rsidP="000F5A08">
            <w:pPr>
              <w:jc w:val="both"/>
              <w:rPr>
                <w:rFonts w:ascii="Cambria" w:hAnsi="Cambria"/>
                <w:bCs/>
                <w:sz w:val="20"/>
                <w:szCs w:val="20"/>
              </w:rPr>
            </w:pPr>
            <w:r w:rsidRPr="00683EB2">
              <w:rPr>
                <w:rFonts w:ascii="Cambria" w:hAnsi="Cambria"/>
                <w:bCs/>
                <w:sz w:val="20"/>
                <w:szCs w:val="20"/>
              </w:rPr>
              <w:t>December 19, 2011</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0F5A08">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4C753C5C" w:rsidR="00F621C3" w:rsidRPr="000B6B7A" w:rsidRDefault="00683EB2" w:rsidP="000F5A08">
            <w:pPr>
              <w:jc w:val="both"/>
              <w:rPr>
                <w:rFonts w:ascii="Cambria" w:hAnsi="Cambria"/>
                <w:bCs/>
                <w:sz w:val="20"/>
                <w:szCs w:val="20"/>
              </w:rPr>
            </w:pPr>
            <w:r>
              <w:rPr>
                <w:rFonts w:ascii="Cambria" w:hAnsi="Cambria"/>
                <w:bCs/>
                <w:sz w:val="20"/>
                <w:szCs w:val="20"/>
              </w:rPr>
              <w:t>June 12, 2012</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0F5A08">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2CA537C8" w:rsidR="00F621C3" w:rsidRPr="000B6B7A" w:rsidRDefault="00683EB2" w:rsidP="000F5A08">
            <w:pPr>
              <w:jc w:val="both"/>
              <w:rPr>
                <w:rFonts w:ascii="Cambria" w:hAnsi="Cambria"/>
                <w:bCs/>
                <w:sz w:val="20"/>
                <w:szCs w:val="20"/>
              </w:rPr>
            </w:pPr>
            <w:r w:rsidRPr="00683EB2">
              <w:rPr>
                <w:rFonts w:ascii="Cambria" w:hAnsi="Cambria"/>
                <w:bCs/>
                <w:sz w:val="20"/>
                <w:szCs w:val="20"/>
              </w:rPr>
              <w:t>May 23, 2017</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0F5A08">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0775D48F" w:rsidR="00F621C3" w:rsidRPr="000B6B7A" w:rsidRDefault="00683EB2" w:rsidP="000F5A08">
            <w:pPr>
              <w:jc w:val="both"/>
              <w:rPr>
                <w:rFonts w:ascii="Cambria" w:hAnsi="Cambria"/>
                <w:bCs/>
                <w:sz w:val="20"/>
                <w:szCs w:val="20"/>
              </w:rPr>
            </w:pPr>
            <w:r w:rsidRPr="00683EB2">
              <w:rPr>
                <w:rFonts w:ascii="Cambria" w:hAnsi="Cambria"/>
                <w:bCs/>
                <w:sz w:val="20"/>
                <w:szCs w:val="20"/>
              </w:rPr>
              <w:t>March 14, 2018</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0F5A08">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759BBCE5" w:rsidR="003771A3" w:rsidRPr="000B6B7A" w:rsidRDefault="00683EB2" w:rsidP="000F5A08">
            <w:pPr>
              <w:jc w:val="both"/>
              <w:rPr>
                <w:rFonts w:ascii="Cambria" w:hAnsi="Cambria"/>
                <w:bCs/>
                <w:sz w:val="20"/>
                <w:szCs w:val="20"/>
              </w:rPr>
            </w:pPr>
            <w:r w:rsidRPr="00683EB2">
              <w:rPr>
                <w:rFonts w:ascii="Cambria" w:hAnsi="Cambria"/>
                <w:bCs/>
                <w:sz w:val="20"/>
                <w:szCs w:val="20"/>
              </w:rPr>
              <w:t>Sept 25</w:t>
            </w:r>
            <w:r w:rsidR="00FF1E7D">
              <w:rPr>
                <w:rFonts w:ascii="Cambria" w:hAnsi="Cambria"/>
                <w:bCs/>
                <w:sz w:val="20"/>
                <w:szCs w:val="20"/>
              </w:rPr>
              <w:t>,</w:t>
            </w:r>
            <w:r w:rsidRPr="00683EB2">
              <w:rPr>
                <w:rFonts w:ascii="Cambria" w:hAnsi="Cambria"/>
                <w:bCs/>
                <w:sz w:val="20"/>
                <w:szCs w:val="20"/>
              </w:rPr>
              <w:t xml:space="preserve"> 2018</w:t>
            </w:r>
          </w:p>
        </w:tc>
      </w:tr>
    </w:tbl>
    <w:p w14:paraId="7F88B361" w14:textId="77777777" w:rsidR="00F621C3" w:rsidRPr="000B6B7A" w:rsidRDefault="00F621C3" w:rsidP="000F5A08">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8"/>
        <w:gridCol w:w="5594"/>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0F5A08">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5D99311D" w:rsidR="00F621C3" w:rsidRPr="000B6B7A" w:rsidRDefault="00346740" w:rsidP="000F5A08">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0F5A08">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70F59027" w:rsidR="00F621C3" w:rsidRPr="000B6B7A" w:rsidRDefault="00346740" w:rsidP="000F5A08">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0F5A08">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5820F9AD" w:rsidR="00F621C3" w:rsidRPr="000B6B7A" w:rsidRDefault="00346740" w:rsidP="000F5A08">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0F5A08">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74A7C6B8" w:rsidR="00F621C3" w:rsidRPr="000B6B7A" w:rsidRDefault="00346740" w:rsidP="000F5A08">
            <w:pPr>
              <w:jc w:val="both"/>
              <w:rPr>
                <w:rFonts w:asciiTheme="majorHAnsi" w:hAnsiTheme="majorHAnsi"/>
                <w:bCs/>
                <w:sz w:val="20"/>
                <w:szCs w:val="20"/>
              </w:rPr>
            </w:pPr>
            <w:r>
              <w:rPr>
                <w:rFonts w:asciiTheme="majorHAnsi" w:hAnsiTheme="majorHAnsi"/>
                <w:bCs/>
                <w:sz w:val="20"/>
                <w:szCs w:val="20"/>
              </w:rPr>
              <w:t>Yes</w:t>
            </w:r>
            <w:r w:rsidR="00FF1E7D">
              <w:rPr>
                <w:rFonts w:asciiTheme="majorHAnsi" w:hAnsiTheme="majorHAnsi"/>
                <w:bCs/>
                <w:sz w:val="20"/>
                <w:szCs w:val="20"/>
              </w:rPr>
              <w:t>,</w:t>
            </w:r>
            <w:r>
              <w:rPr>
                <w:rFonts w:asciiTheme="majorHAnsi" w:hAnsiTheme="majorHAnsi"/>
                <w:bCs/>
                <w:sz w:val="20"/>
                <w:szCs w:val="20"/>
              </w:rPr>
              <w:t xml:space="preserve"> </w:t>
            </w:r>
            <w:r w:rsidRPr="00346740">
              <w:rPr>
                <w:rFonts w:asciiTheme="majorHAnsi" w:hAnsiTheme="majorHAnsi"/>
                <w:bCs/>
                <w:sz w:val="20"/>
                <w:szCs w:val="20"/>
              </w:rPr>
              <w:t>Ame</w:t>
            </w:r>
            <w:r>
              <w:rPr>
                <w:rFonts w:asciiTheme="majorHAnsi" w:hAnsiTheme="majorHAnsi"/>
                <w:bCs/>
                <w:sz w:val="20"/>
                <w:szCs w:val="20"/>
              </w:rPr>
              <w:t xml:space="preserve">rican Convention (deposit </w:t>
            </w:r>
            <w:r w:rsidR="00A47820">
              <w:rPr>
                <w:rFonts w:asciiTheme="majorHAnsi" w:hAnsiTheme="majorHAnsi"/>
                <w:bCs/>
                <w:sz w:val="20"/>
                <w:szCs w:val="20"/>
              </w:rPr>
              <w:t xml:space="preserve">of </w:t>
            </w:r>
            <w:r w:rsidR="00A47820" w:rsidRPr="00346740">
              <w:rPr>
                <w:rFonts w:asciiTheme="majorHAnsi" w:hAnsiTheme="majorHAnsi"/>
                <w:bCs/>
                <w:sz w:val="20"/>
                <w:szCs w:val="20"/>
              </w:rPr>
              <w:t>instrument</w:t>
            </w:r>
            <w:r w:rsidRPr="00346740">
              <w:rPr>
                <w:rFonts w:asciiTheme="majorHAnsi" w:hAnsiTheme="majorHAnsi"/>
                <w:bCs/>
                <w:sz w:val="20"/>
                <w:szCs w:val="20"/>
              </w:rPr>
              <w:t xml:space="preserve"> of ratification made on March 24, 1981); Inter-American Convention to Prevent and Punish Torture (deposit of instrument of ratification made on June 22, 1987)</w:t>
            </w:r>
            <w:r>
              <w:rPr>
                <w:rFonts w:asciiTheme="majorHAnsi" w:hAnsiTheme="majorHAnsi"/>
                <w:bCs/>
                <w:sz w:val="20"/>
                <w:szCs w:val="20"/>
              </w:rPr>
              <w:t xml:space="preserve">; </w:t>
            </w:r>
            <w:r w:rsidRPr="00346740">
              <w:rPr>
                <w:rFonts w:asciiTheme="majorHAnsi" w:hAnsiTheme="majorHAnsi"/>
                <w:bCs/>
                <w:sz w:val="20"/>
                <w:szCs w:val="20"/>
              </w:rPr>
              <w:t xml:space="preserve">Inter-American Convention on Forced Disappearance </w:t>
            </w:r>
            <w:r w:rsidR="001664EE" w:rsidRPr="00346740">
              <w:rPr>
                <w:rFonts w:asciiTheme="majorHAnsi" w:hAnsiTheme="majorHAnsi"/>
                <w:bCs/>
                <w:sz w:val="20"/>
                <w:szCs w:val="20"/>
              </w:rPr>
              <w:t xml:space="preserve">of </w:t>
            </w:r>
            <w:r w:rsidR="001664EE">
              <w:rPr>
                <w:rFonts w:asciiTheme="majorHAnsi" w:hAnsiTheme="majorHAnsi"/>
                <w:bCs/>
                <w:sz w:val="20"/>
                <w:szCs w:val="20"/>
              </w:rPr>
              <w:t>Persons</w:t>
            </w:r>
            <w:r>
              <w:rPr>
                <w:rFonts w:asciiTheme="majorHAnsi" w:hAnsiTheme="majorHAnsi"/>
                <w:bCs/>
                <w:sz w:val="20"/>
                <w:szCs w:val="20"/>
              </w:rPr>
              <w:t xml:space="preserve"> (</w:t>
            </w:r>
            <w:r w:rsidRPr="00346740">
              <w:rPr>
                <w:rFonts w:asciiTheme="majorHAnsi" w:hAnsiTheme="majorHAnsi"/>
                <w:bCs/>
                <w:sz w:val="20"/>
                <w:szCs w:val="20"/>
              </w:rPr>
              <w:t>deposit of  instrument of ratification on</w:t>
            </w:r>
            <w:r>
              <w:rPr>
                <w:rFonts w:asciiTheme="majorHAnsi" w:hAnsiTheme="majorHAnsi"/>
                <w:bCs/>
                <w:sz w:val="20"/>
                <w:szCs w:val="20"/>
              </w:rPr>
              <w:t xml:space="preserve"> April 9, 2002)</w:t>
            </w:r>
          </w:p>
        </w:tc>
      </w:tr>
    </w:tbl>
    <w:p w14:paraId="0408D4CD" w14:textId="54A61356" w:rsidR="00F621C3" w:rsidRPr="000B6B7A" w:rsidRDefault="00F621C3" w:rsidP="000F5A08">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2BD46E90" w:rsidR="00F621C3" w:rsidRPr="000B6B7A" w:rsidRDefault="00F621C3" w:rsidP="000F5A08">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w:t>
            </w:r>
            <w:r w:rsidR="001664EE" w:rsidRPr="000B6B7A">
              <w:rPr>
                <w:rFonts w:ascii="Cambria" w:hAnsi="Cambria"/>
                <w:b/>
                <w:bCs/>
                <w:color w:val="FFFFFF" w:themeColor="background1"/>
                <w:sz w:val="20"/>
                <w:szCs w:val="20"/>
              </w:rPr>
              <w:t>international</w:t>
            </w:r>
            <w:r w:rsidRPr="000B6B7A">
              <w:rPr>
                <w:rFonts w:ascii="Cambria" w:hAnsi="Cambria"/>
                <w:b/>
                <w:bCs/>
                <w:color w:val="FFFFFF" w:themeColor="background1"/>
                <w:sz w:val="20"/>
                <w:szCs w:val="20"/>
              </w:rPr>
              <w:t xml:space="preserve">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047B3620" w:rsidR="00F621C3" w:rsidRPr="000B6B7A" w:rsidRDefault="00346740" w:rsidP="000F5A08">
            <w:pPr>
              <w:jc w:val="both"/>
              <w:rPr>
                <w:rFonts w:ascii="Cambria" w:hAnsi="Cambria"/>
                <w:bCs/>
                <w:sz w:val="20"/>
                <w:szCs w:val="20"/>
              </w:rPr>
            </w:pPr>
            <w:r>
              <w:rPr>
                <w:rFonts w:ascii="Cambria" w:hAnsi="Cambria"/>
                <w:bCs/>
                <w:sz w:val="20"/>
                <w:szCs w:val="20"/>
              </w:rPr>
              <w:t xml:space="preserve">No </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0F5A08">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5670" w:type="dxa"/>
            <w:vAlign w:val="center"/>
          </w:tcPr>
          <w:p w14:paraId="33BE4040" w14:textId="5E52E44D" w:rsidR="00F621C3" w:rsidRPr="000B6B7A" w:rsidRDefault="00054A28" w:rsidP="000F5A08">
            <w:pPr>
              <w:jc w:val="both"/>
              <w:rPr>
                <w:rFonts w:ascii="Cambria" w:hAnsi="Cambria"/>
                <w:bCs/>
                <w:sz w:val="20"/>
                <w:szCs w:val="20"/>
              </w:rPr>
            </w:pPr>
            <w:r w:rsidRPr="00054A28">
              <w:rPr>
                <w:rFonts w:ascii="Cambria" w:hAnsi="Cambria"/>
                <w:bCs/>
                <w:sz w:val="20"/>
                <w:szCs w:val="20"/>
              </w:rPr>
              <w:t>Articles 3 (right to juridical personality</w:t>
            </w:r>
            <w:r w:rsidR="00FF1E7D" w:rsidRPr="00054A28">
              <w:rPr>
                <w:rFonts w:ascii="Cambria" w:hAnsi="Cambria"/>
                <w:bCs/>
                <w:sz w:val="20"/>
                <w:szCs w:val="20"/>
              </w:rPr>
              <w:t>), 4</w:t>
            </w:r>
            <w:r w:rsidRPr="00054A28">
              <w:rPr>
                <w:rFonts w:ascii="Cambria" w:hAnsi="Cambria"/>
                <w:bCs/>
                <w:sz w:val="20"/>
                <w:szCs w:val="20"/>
              </w:rPr>
              <w:t xml:space="preserve"> (right to life), 5 (right to humane treatment</w:t>
            </w:r>
            <w:r w:rsidR="00EE0017" w:rsidRPr="00054A28">
              <w:rPr>
                <w:rFonts w:ascii="Cambria" w:hAnsi="Cambria"/>
                <w:bCs/>
                <w:sz w:val="20"/>
                <w:szCs w:val="20"/>
              </w:rPr>
              <w:t>), 7</w:t>
            </w:r>
            <w:r w:rsidRPr="00054A28">
              <w:rPr>
                <w:rFonts w:ascii="Cambria" w:hAnsi="Cambria"/>
                <w:bCs/>
                <w:sz w:val="20"/>
                <w:szCs w:val="20"/>
              </w:rPr>
              <w:t xml:space="preserve"> (right to personal liberty),  8 (right t</w:t>
            </w:r>
            <w:r>
              <w:rPr>
                <w:rFonts w:ascii="Cambria" w:hAnsi="Cambria"/>
                <w:bCs/>
                <w:sz w:val="20"/>
                <w:szCs w:val="20"/>
              </w:rPr>
              <w:t xml:space="preserve">o due process), and </w:t>
            </w:r>
            <w:r w:rsidRPr="00054A28">
              <w:rPr>
                <w:rFonts w:ascii="Cambria" w:hAnsi="Cambria"/>
                <w:bCs/>
                <w:sz w:val="20"/>
                <w:szCs w:val="20"/>
              </w:rPr>
              <w:t>25 (right to judicial protection)  of the American Convention</w:t>
            </w:r>
            <w:r>
              <w:rPr>
                <w:rFonts w:ascii="Cambria" w:hAnsi="Cambria"/>
                <w:bCs/>
                <w:sz w:val="20"/>
                <w:szCs w:val="20"/>
              </w:rPr>
              <w:t xml:space="preserve"> in conjunction with Article</w:t>
            </w:r>
            <w:r w:rsidRPr="00054A28">
              <w:rPr>
                <w:rFonts w:ascii="Cambria" w:hAnsi="Cambria"/>
                <w:bCs/>
                <w:sz w:val="20"/>
                <w:szCs w:val="20"/>
              </w:rPr>
              <w:t xml:space="preserve"> 1.1 thereof</w:t>
            </w:r>
            <w:r>
              <w:rPr>
                <w:rFonts w:ascii="Cambria" w:hAnsi="Cambria"/>
                <w:bCs/>
                <w:sz w:val="20"/>
                <w:szCs w:val="20"/>
              </w:rPr>
              <w:t xml:space="preserve">;  </w:t>
            </w:r>
            <w:r w:rsidRPr="00054A28">
              <w:rPr>
                <w:rFonts w:ascii="Cambria" w:hAnsi="Cambria"/>
                <w:bCs/>
                <w:sz w:val="20"/>
                <w:szCs w:val="20"/>
              </w:rPr>
              <w:t>Articles 1, 6, 8  of the Inter-American Convention to Prevent and Punish Torture</w:t>
            </w:r>
            <w:r>
              <w:rPr>
                <w:rFonts w:ascii="Cambria" w:hAnsi="Cambria"/>
                <w:bCs/>
                <w:sz w:val="20"/>
                <w:szCs w:val="20"/>
              </w:rPr>
              <w:t xml:space="preserve">; and </w:t>
            </w:r>
            <w:r w:rsidRPr="00054A28">
              <w:rPr>
                <w:rFonts w:ascii="Cambria" w:hAnsi="Cambria"/>
                <w:bCs/>
                <w:sz w:val="20"/>
                <w:szCs w:val="20"/>
              </w:rPr>
              <w:t>Articles I and XII of the Inter-American Convention on Forced Disappearance of Persons</w:t>
            </w:r>
            <w:r w:rsidR="00683EB2">
              <w:rPr>
                <w:rFonts w:ascii="Cambria" w:hAnsi="Cambria"/>
                <w:bCs/>
                <w:sz w:val="20"/>
                <w:szCs w:val="20"/>
              </w:rPr>
              <w:t>.</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0F5A08">
            <w:pPr>
              <w:jc w:val="both"/>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1617E404" w:rsidR="00F621C3" w:rsidRPr="000B6B7A" w:rsidRDefault="00346740" w:rsidP="000F5A08">
            <w:pPr>
              <w:rPr>
                <w:rFonts w:ascii="Cambria" w:hAnsi="Cambria"/>
                <w:bCs/>
                <w:sz w:val="20"/>
                <w:szCs w:val="20"/>
              </w:rPr>
            </w:pPr>
            <w:r>
              <w:rPr>
                <w:rFonts w:ascii="Cambria" w:hAnsi="Cambria"/>
                <w:bCs/>
                <w:sz w:val="20"/>
                <w:szCs w:val="20"/>
              </w:rPr>
              <w:t>Yes</w:t>
            </w:r>
            <w:r w:rsidR="00054A28">
              <w:rPr>
                <w:rFonts w:ascii="Cambria" w:hAnsi="Cambria"/>
                <w:bCs/>
                <w:sz w:val="20"/>
                <w:szCs w:val="20"/>
              </w:rPr>
              <w:t>,</w:t>
            </w:r>
            <w:r w:rsidR="00054A28" w:rsidRPr="00054A28">
              <w:rPr>
                <w:rFonts w:ascii="Cambria" w:hAnsi="Cambria"/>
                <w:bCs/>
                <w:sz w:val="20"/>
                <w:szCs w:val="20"/>
              </w:rPr>
              <w:t xml:space="preserve"> under the terms of Section VI</w:t>
            </w:r>
          </w:p>
          <w:p w14:paraId="432DC56B" w14:textId="77777777" w:rsidR="00F621C3" w:rsidRPr="000B6B7A" w:rsidRDefault="00F621C3" w:rsidP="000F5A08">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0F5A08">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5B805EFB" w:rsidR="00F621C3" w:rsidRPr="000B6B7A" w:rsidRDefault="00346740" w:rsidP="000F5A08">
            <w:pPr>
              <w:rPr>
                <w:rFonts w:asciiTheme="majorHAnsi" w:hAnsiTheme="majorHAnsi"/>
                <w:bCs/>
                <w:sz w:val="20"/>
                <w:szCs w:val="20"/>
              </w:rPr>
            </w:pPr>
            <w:r>
              <w:rPr>
                <w:rFonts w:asciiTheme="majorHAnsi" w:hAnsiTheme="majorHAnsi"/>
                <w:bCs/>
                <w:sz w:val="20"/>
                <w:szCs w:val="20"/>
              </w:rPr>
              <w:t>Yes</w:t>
            </w:r>
            <w:r w:rsidR="00054A28" w:rsidRPr="00054A28">
              <w:rPr>
                <w:rFonts w:asciiTheme="majorHAnsi" w:hAnsiTheme="majorHAnsi"/>
                <w:bCs/>
                <w:sz w:val="20"/>
                <w:szCs w:val="20"/>
              </w:rPr>
              <w:t>, under the terms of Section VI</w:t>
            </w:r>
          </w:p>
        </w:tc>
      </w:tr>
    </w:tbl>
    <w:p w14:paraId="01B153FA" w14:textId="77777777" w:rsidR="00FF1E7D" w:rsidRDefault="00FF1E7D" w:rsidP="000F5A08">
      <w:pPr>
        <w:ind w:firstLine="720"/>
        <w:jc w:val="both"/>
        <w:rPr>
          <w:rFonts w:asciiTheme="majorHAnsi" w:hAnsiTheme="majorHAnsi"/>
          <w:b/>
          <w:sz w:val="20"/>
          <w:szCs w:val="20"/>
        </w:rPr>
      </w:pPr>
    </w:p>
    <w:p w14:paraId="629E2DE8" w14:textId="6DAF85EA" w:rsidR="00F621C3" w:rsidRPr="000B6B7A" w:rsidRDefault="00F621C3" w:rsidP="000F5A08">
      <w:pPr>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1BA6CFEC" w14:textId="77777777" w:rsid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6953F7A4" w14:textId="2D338B65" w:rsidR="00F621C3" w:rsidRPr="00814711" w:rsidRDefault="00127111"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127111">
        <w:rPr>
          <w:rFonts w:ascii="Cambria" w:hAnsi="Cambria"/>
          <w:sz w:val="20"/>
          <w:szCs w:val="20"/>
        </w:rPr>
        <w:t>Th</w:t>
      </w:r>
      <w:r w:rsidR="00EE0017">
        <w:rPr>
          <w:rFonts w:ascii="Cambria" w:hAnsi="Cambria"/>
          <w:sz w:val="20"/>
          <w:szCs w:val="20"/>
        </w:rPr>
        <w:t>e</w:t>
      </w:r>
      <w:r w:rsidRPr="00127111">
        <w:rPr>
          <w:rFonts w:ascii="Cambria" w:hAnsi="Cambria"/>
          <w:sz w:val="20"/>
          <w:szCs w:val="20"/>
        </w:rPr>
        <w:t xml:space="preserve"> petition</w:t>
      </w:r>
      <w:r w:rsidR="00EE0017">
        <w:rPr>
          <w:rFonts w:ascii="Cambria" w:hAnsi="Cambria"/>
          <w:sz w:val="20"/>
          <w:szCs w:val="20"/>
        </w:rPr>
        <w:t>ers</w:t>
      </w:r>
      <w:r w:rsidRPr="00127111">
        <w:rPr>
          <w:rFonts w:ascii="Cambria" w:hAnsi="Cambria"/>
          <w:sz w:val="20"/>
          <w:szCs w:val="20"/>
        </w:rPr>
        <w:t xml:space="preserve"> allege that </w:t>
      </w:r>
      <w:r w:rsidR="00FF1E7D" w:rsidRPr="00127111">
        <w:rPr>
          <w:rFonts w:ascii="Cambria" w:hAnsi="Cambria"/>
          <w:sz w:val="20"/>
          <w:szCs w:val="20"/>
        </w:rPr>
        <w:t>in 1975</w:t>
      </w:r>
      <w:r w:rsidR="00FF1E7D">
        <w:rPr>
          <w:rFonts w:ascii="Cambria" w:hAnsi="Cambria"/>
          <w:sz w:val="20"/>
          <w:szCs w:val="20"/>
        </w:rPr>
        <w:t xml:space="preserve"> </w:t>
      </w:r>
      <w:r w:rsidRPr="00127111">
        <w:rPr>
          <w:rFonts w:ascii="Cambria" w:hAnsi="Cambria"/>
          <w:sz w:val="20"/>
          <w:szCs w:val="20"/>
        </w:rPr>
        <w:t xml:space="preserve">David Jiménez Fragoso </w:t>
      </w:r>
      <w:r w:rsidR="00532B0E">
        <w:rPr>
          <w:rFonts w:ascii="Cambria" w:hAnsi="Cambria"/>
          <w:sz w:val="20"/>
          <w:szCs w:val="20"/>
        </w:rPr>
        <w:t xml:space="preserve">(hereinafter “the alleged victim”) </w:t>
      </w:r>
      <w:r w:rsidRPr="00127111">
        <w:rPr>
          <w:rFonts w:ascii="Cambria" w:hAnsi="Cambria"/>
          <w:sz w:val="20"/>
          <w:szCs w:val="20"/>
        </w:rPr>
        <w:t>was subjected to unlawful arrest, torture, and ultimately disappearance by the Mexican authorities</w:t>
      </w:r>
      <w:r w:rsidR="00EE0017">
        <w:rPr>
          <w:rFonts w:ascii="Cambria" w:hAnsi="Cambria"/>
          <w:sz w:val="20"/>
          <w:szCs w:val="20"/>
        </w:rPr>
        <w:t>;</w:t>
      </w:r>
      <w:r w:rsidRPr="00127111">
        <w:rPr>
          <w:rFonts w:ascii="Cambria" w:hAnsi="Cambria"/>
          <w:sz w:val="20"/>
          <w:szCs w:val="20"/>
        </w:rPr>
        <w:t xml:space="preserve"> </w:t>
      </w:r>
      <w:r w:rsidR="00EE0017">
        <w:rPr>
          <w:rFonts w:ascii="Cambria" w:hAnsi="Cambria"/>
          <w:sz w:val="20"/>
          <w:szCs w:val="20"/>
        </w:rPr>
        <w:t>and</w:t>
      </w:r>
      <w:r w:rsidRPr="00127111">
        <w:rPr>
          <w:rFonts w:ascii="Cambria" w:hAnsi="Cambria"/>
          <w:sz w:val="20"/>
          <w:szCs w:val="20"/>
        </w:rPr>
        <w:t xml:space="preserve"> that since the</w:t>
      </w:r>
      <w:r w:rsidR="00EE0017">
        <w:rPr>
          <w:rFonts w:ascii="Cambria" w:hAnsi="Cambria"/>
          <w:sz w:val="20"/>
          <w:szCs w:val="20"/>
        </w:rPr>
        <w:t>n</w:t>
      </w:r>
      <w:r w:rsidRPr="00127111">
        <w:rPr>
          <w:rFonts w:ascii="Cambria" w:hAnsi="Cambria"/>
          <w:sz w:val="20"/>
          <w:szCs w:val="20"/>
        </w:rPr>
        <w:t xml:space="preserve"> the State has failed to undertake any adequate or conclusive investigation into </w:t>
      </w:r>
      <w:r w:rsidR="00EE0017">
        <w:rPr>
          <w:rFonts w:ascii="Cambria" w:hAnsi="Cambria"/>
          <w:sz w:val="20"/>
          <w:szCs w:val="20"/>
        </w:rPr>
        <w:t>his</w:t>
      </w:r>
      <w:r w:rsidRPr="00127111">
        <w:rPr>
          <w:rFonts w:ascii="Cambria" w:hAnsi="Cambria"/>
          <w:sz w:val="20"/>
          <w:szCs w:val="20"/>
        </w:rPr>
        <w:t xml:space="preserve"> whereabouts or otherwise to provide redress to his surviving family</w:t>
      </w:r>
      <w:r w:rsidR="00FF1E7D">
        <w:rPr>
          <w:rStyle w:val="FootnoteReference"/>
          <w:rFonts w:ascii="Cambria" w:hAnsi="Cambria"/>
          <w:bCs/>
          <w:sz w:val="20"/>
          <w:szCs w:val="20"/>
        </w:rPr>
        <w:footnoteReference w:id="5"/>
      </w:r>
      <w:r w:rsidR="00EE0017">
        <w:rPr>
          <w:rFonts w:ascii="Cambria" w:hAnsi="Cambria"/>
          <w:sz w:val="20"/>
          <w:szCs w:val="20"/>
        </w:rPr>
        <w:t>, also alleged victims in this matter</w:t>
      </w:r>
      <w:r w:rsidRPr="00127111">
        <w:rPr>
          <w:rFonts w:ascii="Cambria" w:hAnsi="Cambria"/>
          <w:sz w:val="20"/>
          <w:szCs w:val="20"/>
        </w:rPr>
        <w:t>.</w:t>
      </w:r>
    </w:p>
    <w:p w14:paraId="6DC7CB33" w14:textId="77777777" w:rsid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734E677C" w14:textId="21D42471" w:rsidR="00C84D0A" w:rsidRDefault="00127111"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127111">
        <w:rPr>
          <w:rFonts w:ascii="Cambria" w:hAnsi="Cambria"/>
          <w:sz w:val="20"/>
          <w:szCs w:val="20"/>
        </w:rPr>
        <w:t>According to the petitioners, the arrest and subsequent disappearance of</w:t>
      </w:r>
      <w:r w:rsidR="00532B0E">
        <w:rPr>
          <w:rFonts w:ascii="Cambria" w:hAnsi="Cambria"/>
          <w:sz w:val="20"/>
          <w:szCs w:val="20"/>
        </w:rPr>
        <w:t xml:space="preserve"> the alleged victim</w:t>
      </w:r>
      <w:r w:rsidRPr="00127111">
        <w:rPr>
          <w:rFonts w:ascii="Cambria" w:hAnsi="Cambria"/>
          <w:sz w:val="20"/>
          <w:szCs w:val="20"/>
        </w:rPr>
        <w:t xml:space="preserve"> occurred within the context and history of State repression of democratic values and political opposition during the 1960s, 1970s, and 1980s</w:t>
      </w:r>
      <w:r w:rsidR="00EE0017">
        <w:rPr>
          <w:rFonts w:ascii="Cambria" w:hAnsi="Cambria"/>
          <w:sz w:val="20"/>
          <w:szCs w:val="20"/>
        </w:rPr>
        <w:t xml:space="preserve"> in Mexico</w:t>
      </w:r>
      <w:r w:rsidRPr="00127111">
        <w:rPr>
          <w:rFonts w:ascii="Cambria" w:hAnsi="Cambria"/>
          <w:sz w:val="20"/>
          <w:szCs w:val="20"/>
        </w:rPr>
        <w:t>. The</w:t>
      </w:r>
      <w:r w:rsidR="00EE0017">
        <w:rPr>
          <w:rFonts w:ascii="Cambria" w:hAnsi="Cambria"/>
          <w:sz w:val="20"/>
          <w:szCs w:val="20"/>
        </w:rPr>
        <w:t>y</w:t>
      </w:r>
      <w:r w:rsidRPr="00127111">
        <w:rPr>
          <w:rFonts w:ascii="Cambria" w:hAnsi="Cambria"/>
          <w:sz w:val="20"/>
          <w:szCs w:val="20"/>
        </w:rPr>
        <w:t xml:space="preserve"> </w:t>
      </w:r>
      <w:r w:rsidR="00532B0E">
        <w:rPr>
          <w:rFonts w:ascii="Cambria" w:hAnsi="Cambria"/>
          <w:sz w:val="20"/>
          <w:szCs w:val="20"/>
        </w:rPr>
        <w:t>submit</w:t>
      </w:r>
      <w:r w:rsidRPr="00127111">
        <w:rPr>
          <w:rFonts w:ascii="Cambria" w:hAnsi="Cambria"/>
          <w:sz w:val="20"/>
          <w:szCs w:val="20"/>
        </w:rPr>
        <w:t xml:space="preserve"> that this this period was characterized by </w:t>
      </w:r>
      <w:r w:rsidR="00EE0017">
        <w:rPr>
          <w:rFonts w:ascii="Cambria" w:hAnsi="Cambria"/>
          <w:sz w:val="20"/>
          <w:szCs w:val="20"/>
        </w:rPr>
        <w:t xml:space="preserve">the </w:t>
      </w:r>
      <w:r w:rsidRPr="00127111">
        <w:rPr>
          <w:rFonts w:ascii="Cambria" w:hAnsi="Cambria"/>
          <w:sz w:val="20"/>
          <w:szCs w:val="20"/>
        </w:rPr>
        <w:t>breakdown in the rule of law; multiple human rights violations, including torture, forced disappearance and extrajudicial executions; the repression of social and political activists</w:t>
      </w:r>
      <w:r w:rsidR="00EE0017">
        <w:rPr>
          <w:rFonts w:ascii="Cambria" w:hAnsi="Cambria"/>
          <w:sz w:val="20"/>
          <w:szCs w:val="20"/>
        </w:rPr>
        <w:t xml:space="preserve"> and </w:t>
      </w:r>
      <w:r w:rsidRPr="00127111">
        <w:rPr>
          <w:rFonts w:ascii="Cambria" w:hAnsi="Cambria"/>
          <w:sz w:val="20"/>
          <w:szCs w:val="20"/>
        </w:rPr>
        <w:t>organizations. The petitioners refer to two major events where the State alleged committed massacres of university students who were demonstrating against the government</w:t>
      </w:r>
      <w:r w:rsidR="00EE0017">
        <w:rPr>
          <w:rFonts w:ascii="Cambria" w:hAnsi="Cambria"/>
          <w:sz w:val="20"/>
          <w:szCs w:val="20"/>
        </w:rPr>
        <w:t>, which</w:t>
      </w:r>
      <w:r w:rsidRPr="00127111">
        <w:rPr>
          <w:rFonts w:ascii="Cambria" w:hAnsi="Cambria"/>
          <w:sz w:val="20"/>
          <w:szCs w:val="20"/>
        </w:rPr>
        <w:t xml:space="preserve"> took place in October 1968 and June 1971</w:t>
      </w:r>
      <w:r w:rsidR="00EE0017">
        <w:rPr>
          <w:rFonts w:ascii="Cambria" w:hAnsi="Cambria"/>
          <w:sz w:val="20"/>
          <w:szCs w:val="20"/>
        </w:rPr>
        <w:t>, respectively</w:t>
      </w:r>
      <w:r w:rsidRPr="00127111">
        <w:rPr>
          <w:rFonts w:ascii="Cambria" w:hAnsi="Cambria"/>
          <w:sz w:val="20"/>
          <w:szCs w:val="20"/>
        </w:rPr>
        <w:t xml:space="preserve">. For the most part, the petitioners contend that the State used the military and the </w:t>
      </w:r>
      <w:r w:rsidR="00EE0017" w:rsidRPr="00127111">
        <w:rPr>
          <w:rFonts w:ascii="Cambria" w:hAnsi="Cambria"/>
          <w:sz w:val="20"/>
          <w:szCs w:val="20"/>
        </w:rPr>
        <w:t>Federal Security Directorate</w:t>
      </w:r>
      <w:r w:rsidR="00EE0017" w:rsidRPr="00127111">
        <w:rPr>
          <w:rFonts w:ascii="Cambria" w:hAnsi="Cambria"/>
          <w:i/>
          <w:sz w:val="20"/>
          <w:szCs w:val="20"/>
        </w:rPr>
        <w:t xml:space="preserve"> </w:t>
      </w:r>
      <w:r w:rsidRPr="00127111">
        <w:rPr>
          <w:rFonts w:ascii="Cambria" w:hAnsi="Cambria"/>
          <w:sz w:val="20"/>
          <w:szCs w:val="20"/>
        </w:rPr>
        <w:t>(</w:t>
      </w:r>
      <w:r w:rsidR="00EE0017" w:rsidRPr="00127111">
        <w:rPr>
          <w:rFonts w:ascii="Cambria" w:hAnsi="Cambria"/>
          <w:i/>
          <w:sz w:val="20"/>
          <w:szCs w:val="20"/>
        </w:rPr>
        <w:t>Dirección Federal de Seguridad</w:t>
      </w:r>
      <w:r w:rsidR="00002682">
        <w:rPr>
          <w:rFonts w:ascii="Cambria" w:hAnsi="Cambria"/>
          <w:i/>
          <w:sz w:val="20"/>
          <w:szCs w:val="20"/>
        </w:rPr>
        <w:t xml:space="preserve"> </w:t>
      </w:r>
      <w:r w:rsidR="00002682">
        <w:rPr>
          <w:rFonts w:ascii="Cambria" w:hAnsi="Cambria"/>
          <w:iCs/>
          <w:sz w:val="20"/>
          <w:szCs w:val="20"/>
        </w:rPr>
        <w:t>or “DFS”</w:t>
      </w:r>
      <w:r w:rsidRPr="00127111">
        <w:rPr>
          <w:rFonts w:ascii="Cambria" w:hAnsi="Cambria"/>
          <w:sz w:val="20"/>
          <w:szCs w:val="20"/>
        </w:rPr>
        <w:t xml:space="preserve">) for this program of repression. </w:t>
      </w:r>
    </w:p>
    <w:p w14:paraId="24E126C1" w14:textId="77777777" w:rsid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20E08FD3" w14:textId="21D8992E" w:rsidR="00127111" w:rsidRPr="00EE0017" w:rsidRDefault="00532B0E"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Pr>
          <w:rFonts w:ascii="Cambria" w:hAnsi="Cambria"/>
          <w:sz w:val="20"/>
          <w:szCs w:val="20"/>
        </w:rPr>
        <w:t>The alleged victim</w:t>
      </w:r>
      <w:r w:rsidR="00127111" w:rsidRPr="00EE0017">
        <w:rPr>
          <w:rFonts w:ascii="Cambria" w:hAnsi="Cambria"/>
          <w:sz w:val="20"/>
          <w:szCs w:val="20"/>
        </w:rPr>
        <w:t xml:space="preserve"> was born on April 26, 1932, and he married Gloria Sarmiento Salgado</w:t>
      </w:r>
      <w:r w:rsidR="00EE0017" w:rsidRPr="00EE0017">
        <w:rPr>
          <w:rFonts w:ascii="Cambria" w:hAnsi="Cambria"/>
          <w:sz w:val="20"/>
          <w:szCs w:val="20"/>
        </w:rPr>
        <w:t xml:space="preserve"> in 1948;</w:t>
      </w:r>
      <w:r w:rsidR="00127111" w:rsidRPr="00EE0017">
        <w:rPr>
          <w:rFonts w:ascii="Cambria" w:hAnsi="Cambria"/>
          <w:sz w:val="20"/>
          <w:szCs w:val="20"/>
        </w:rPr>
        <w:t xml:space="preserve"> </w:t>
      </w:r>
      <w:r w:rsidR="00EE0017" w:rsidRPr="00EE0017">
        <w:rPr>
          <w:rFonts w:ascii="Cambria" w:hAnsi="Cambria"/>
          <w:sz w:val="20"/>
          <w:szCs w:val="20"/>
        </w:rPr>
        <w:t xml:space="preserve">they had </w:t>
      </w:r>
      <w:r w:rsidR="00127111" w:rsidRPr="00EE0017">
        <w:rPr>
          <w:rFonts w:ascii="Cambria" w:hAnsi="Cambria"/>
          <w:sz w:val="20"/>
          <w:szCs w:val="20"/>
        </w:rPr>
        <w:t xml:space="preserve">children David, Carlos, Gloria, Lilia, </w:t>
      </w:r>
      <w:r w:rsidR="00EE0017" w:rsidRPr="00EE0017">
        <w:rPr>
          <w:rFonts w:ascii="Cambria" w:hAnsi="Cambria"/>
          <w:sz w:val="20"/>
          <w:szCs w:val="20"/>
        </w:rPr>
        <w:t>Alejandro,</w:t>
      </w:r>
      <w:r w:rsidR="00127111" w:rsidRPr="00EE0017">
        <w:rPr>
          <w:rFonts w:ascii="Cambria" w:hAnsi="Cambria"/>
          <w:sz w:val="20"/>
          <w:szCs w:val="20"/>
        </w:rPr>
        <w:t xml:space="preserve"> and Antonio Jiménez Sarmiento.   The petitioners </w:t>
      </w:r>
      <w:r w:rsidR="00EE0017" w:rsidRPr="00EE0017">
        <w:rPr>
          <w:rFonts w:ascii="Cambria" w:hAnsi="Cambria"/>
          <w:sz w:val="20"/>
          <w:szCs w:val="20"/>
        </w:rPr>
        <w:t xml:space="preserve">submit </w:t>
      </w:r>
      <w:r w:rsidR="00127111" w:rsidRPr="00EE0017">
        <w:rPr>
          <w:rFonts w:ascii="Cambria" w:hAnsi="Cambria"/>
          <w:sz w:val="20"/>
          <w:szCs w:val="20"/>
        </w:rPr>
        <w:t xml:space="preserve">that David and Carlos Jiménez Sarmiento got involved in the student movements of the time, </w:t>
      </w:r>
      <w:r w:rsidR="00EE0017" w:rsidRPr="00EE0017">
        <w:rPr>
          <w:rFonts w:ascii="Cambria" w:hAnsi="Cambria"/>
          <w:sz w:val="20"/>
          <w:szCs w:val="20"/>
        </w:rPr>
        <w:t xml:space="preserve">and that </w:t>
      </w:r>
      <w:r w:rsidR="00127111" w:rsidRPr="00EE0017">
        <w:rPr>
          <w:rFonts w:ascii="Cambria" w:hAnsi="Cambria"/>
          <w:sz w:val="20"/>
          <w:szCs w:val="20"/>
        </w:rPr>
        <w:t>both subsequently join</w:t>
      </w:r>
      <w:r w:rsidR="00EE0017" w:rsidRPr="00EE0017">
        <w:rPr>
          <w:rFonts w:ascii="Cambria" w:hAnsi="Cambria"/>
          <w:sz w:val="20"/>
          <w:szCs w:val="20"/>
        </w:rPr>
        <w:t>ed</w:t>
      </w:r>
      <w:r w:rsidR="00127111" w:rsidRPr="00EE0017">
        <w:rPr>
          <w:rFonts w:ascii="Cambria" w:hAnsi="Cambria"/>
          <w:sz w:val="20"/>
          <w:szCs w:val="20"/>
        </w:rPr>
        <w:t xml:space="preserve"> a left-wing group known as </w:t>
      </w:r>
      <w:r w:rsidR="00127111" w:rsidRPr="00EE0017">
        <w:rPr>
          <w:rFonts w:ascii="Cambria" w:hAnsi="Cambria"/>
          <w:i/>
          <w:sz w:val="20"/>
          <w:szCs w:val="20"/>
        </w:rPr>
        <w:t>Liga Comunista 23 de Septiembre</w:t>
      </w:r>
      <w:r w:rsidR="00127111" w:rsidRPr="00EE0017">
        <w:rPr>
          <w:rFonts w:ascii="Cambria" w:hAnsi="Cambria"/>
          <w:sz w:val="20"/>
          <w:szCs w:val="20"/>
        </w:rPr>
        <w:t xml:space="preserve">. The petitioners </w:t>
      </w:r>
      <w:r w:rsidR="00002682">
        <w:rPr>
          <w:rFonts w:ascii="Cambria" w:hAnsi="Cambria"/>
          <w:sz w:val="20"/>
          <w:szCs w:val="20"/>
        </w:rPr>
        <w:t>allege</w:t>
      </w:r>
      <w:r w:rsidR="00127111" w:rsidRPr="00EE0017">
        <w:rPr>
          <w:rFonts w:ascii="Cambria" w:hAnsi="Cambria"/>
          <w:sz w:val="20"/>
          <w:szCs w:val="20"/>
        </w:rPr>
        <w:t xml:space="preserve"> that the State harassed the family of</w:t>
      </w:r>
      <w:r w:rsidR="00EE0017" w:rsidRPr="00EE0017">
        <w:rPr>
          <w:rFonts w:ascii="Cambria" w:hAnsi="Cambria"/>
          <w:sz w:val="20"/>
          <w:szCs w:val="20"/>
        </w:rPr>
        <w:t xml:space="preserve"> because of the activities of </w:t>
      </w:r>
      <w:r w:rsidR="00EE0017">
        <w:rPr>
          <w:rFonts w:ascii="Cambria" w:hAnsi="Cambria"/>
          <w:sz w:val="20"/>
          <w:szCs w:val="20"/>
        </w:rPr>
        <w:t>the</w:t>
      </w:r>
      <w:r w:rsidR="00EE0017" w:rsidRPr="00EE0017">
        <w:rPr>
          <w:rFonts w:ascii="Cambria" w:hAnsi="Cambria"/>
          <w:sz w:val="20"/>
          <w:szCs w:val="20"/>
        </w:rPr>
        <w:t xml:space="preserve"> Jiménez Sarmiento</w:t>
      </w:r>
      <w:r w:rsidR="00EE0017">
        <w:rPr>
          <w:rFonts w:ascii="Cambria" w:hAnsi="Cambria"/>
          <w:sz w:val="20"/>
          <w:szCs w:val="20"/>
        </w:rPr>
        <w:t xml:space="preserve"> brothers</w:t>
      </w:r>
      <w:r w:rsidR="00002682">
        <w:rPr>
          <w:rFonts w:ascii="Cambria" w:hAnsi="Cambria"/>
          <w:sz w:val="20"/>
          <w:szCs w:val="20"/>
        </w:rPr>
        <w:t>;</w:t>
      </w:r>
      <w:r w:rsidR="00127111" w:rsidRPr="00EE0017">
        <w:rPr>
          <w:rFonts w:ascii="Cambria" w:hAnsi="Cambria"/>
          <w:sz w:val="20"/>
          <w:szCs w:val="20"/>
        </w:rPr>
        <w:t xml:space="preserve"> </w:t>
      </w:r>
      <w:r w:rsidR="00002682">
        <w:rPr>
          <w:rFonts w:ascii="Cambria" w:hAnsi="Cambria"/>
          <w:sz w:val="20"/>
          <w:szCs w:val="20"/>
        </w:rPr>
        <w:t>and that i</w:t>
      </w:r>
      <w:r w:rsidR="00EE0017">
        <w:rPr>
          <w:rFonts w:ascii="Cambria" w:hAnsi="Cambria"/>
          <w:sz w:val="20"/>
          <w:szCs w:val="20"/>
        </w:rPr>
        <w:t>n</w:t>
      </w:r>
      <w:r w:rsidR="00127111" w:rsidRPr="00EE0017">
        <w:rPr>
          <w:rFonts w:ascii="Cambria" w:hAnsi="Cambria"/>
          <w:sz w:val="20"/>
          <w:szCs w:val="20"/>
        </w:rPr>
        <w:t xml:space="preserve"> 1974, </w:t>
      </w:r>
      <w:r>
        <w:rPr>
          <w:rFonts w:ascii="Cambria" w:hAnsi="Cambria"/>
          <w:sz w:val="20"/>
          <w:szCs w:val="20"/>
        </w:rPr>
        <w:t>The alleged victim</w:t>
      </w:r>
      <w:r w:rsidR="00127111" w:rsidRPr="00EE0017">
        <w:rPr>
          <w:rFonts w:ascii="Cambria" w:hAnsi="Cambria"/>
          <w:sz w:val="20"/>
          <w:szCs w:val="20"/>
        </w:rPr>
        <w:t xml:space="preserve"> chose to join his sons in their activism with </w:t>
      </w:r>
      <w:r w:rsidR="00EE0017">
        <w:rPr>
          <w:rFonts w:ascii="Cambria" w:hAnsi="Cambria"/>
          <w:sz w:val="20"/>
          <w:szCs w:val="20"/>
        </w:rPr>
        <w:t xml:space="preserve">the </w:t>
      </w:r>
      <w:r w:rsidR="00127111" w:rsidRPr="00EE0017">
        <w:rPr>
          <w:rFonts w:ascii="Cambria" w:hAnsi="Cambria"/>
          <w:i/>
          <w:sz w:val="20"/>
          <w:szCs w:val="20"/>
        </w:rPr>
        <w:t>La Liga Comunista 23 de Septiembre</w:t>
      </w:r>
      <w:r w:rsidR="00127111" w:rsidRPr="00EE0017">
        <w:rPr>
          <w:rFonts w:ascii="Cambria" w:hAnsi="Cambria"/>
          <w:sz w:val="20"/>
          <w:szCs w:val="20"/>
        </w:rPr>
        <w:t>. Additionally, the petitioners</w:t>
      </w:r>
      <w:r w:rsidR="00002682">
        <w:rPr>
          <w:rFonts w:ascii="Cambria" w:hAnsi="Cambria"/>
          <w:sz w:val="20"/>
          <w:szCs w:val="20"/>
        </w:rPr>
        <w:t xml:space="preserve"> submit</w:t>
      </w:r>
      <w:r w:rsidR="00127111" w:rsidRPr="00EE0017">
        <w:rPr>
          <w:rFonts w:ascii="Cambria" w:hAnsi="Cambria"/>
          <w:sz w:val="20"/>
          <w:szCs w:val="20"/>
        </w:rPr>
        <w:t xml:space="preserve"> that the harassment of the </w:t>
      </w:r>
      <w:r w:rsidR="00002682">
        <w:rPr>
          <w:rFonts w:ascii="Cambria" w:hAnsi="Cambria"/>
          <w:sz w:val="20"/>
          <w:szCs w:val="20"/>
        </w:rPr>
        <w:t>authorities</w:t>
      </w:r>
      <w:r w:rsidR="00127111" w:rsidRPr="00EE0017">
        <w:rPr>
          <w:rFonts w:ascii="Cambria" w:hAnsi="Cambria"/>
          <w:sz w:val="20"/>
          <w:szCs w:val="20"/>
        </w:rPr>
        <w:t xml:space="preserve"> caused the wife of </w:t>
      </w:r>
      <w:r>
        <w:rPr>
          <w:rFonts w:ascii="Cambria" w:hAnsi="Cambria"/>
          <w:sz w:val="20"/>
          <w:szCs w:val="20"/>
        </w:rPr>
        <w:t>the alleged victim</w:t>
      </w:r>
      <w:r w:rsidR="00127111" w:rsidRPr="00EE0017">
        <w:rPr>
          <w:rFonts w:ascii="Cambria" w:hAnsi="Cambria"/>
          <w:sz w:val="20"/>
          <w:szCs w:val="20"/>
        </w:rPr>
        <w:t xml:space="preserve"> and </w:t>
      </w:r>
      <w:r w:rsidR="00002682">
        <w:rPr>
          <w:rFonts w:ascii="Cambria" w:hAnsi="Cambria"/>
          <w:sz w:val="20"/>
          <w:szCs w:val="20"/>
        </w:rPr>
        <w:t xml:space="preserve">their </w:t>
      </w:r>
      <w:r w:rsidR="00127111" w:rsidRPr="00EE0017">
        <w:rPr>
          <w:rFonts w:ascii="Cambria" w:hAnsi="Cambria"/>
          <w:sz w:val="20"/>
          <w:szCs w:val="20"/>
        </w:rPr>
        <w:t xml:space="preserve">children to go into exile in the United States. During this period of State repression, the petitioners allege that some of </w:t>
      </w:r>
      <w:r>
        <w:rPr>
          <w:rFonts w:ascii="Cambria" w:hAnsi="Cambria"/>
          <w:sz w:val="20"/>
          <w:szCs w:val="20"/>
        </w:rPr>
        <w:t>the alleged victim</w:t>
      </w:r>
      <w:r w:rsidR="00127111" w:rsidRPr="00EE0017">
        <w:rPr>
          <w:rFonts w:ascii="Cambria" w:hAnsi="Cambria"/>
          <w:sz w:val="20"/>
          <w:szCs w:val="20"/>
        </w:rPr>
        <w:t xml:space="preserve">’s relatives were victims of human rights violations, </w:t>
      </w:r>
      <w:r w:rsidR="00002682">
        <w:rPr>
          <w:rFonts w:ascii="Cambria" w:hAnsi="Cambria"/>
          <w:sz w:val="20"/>
          <w:szCs w:val="20"/>
        </w:rPr>
        <w:t>such as</w:t>
      </w:r>
      <w:r w:rsidR="00127111" w:rsidRPr="00EE0017">
        <w:rPr>
          <w:rFonts w:ascii="Cambria" w:hAnsi="Cambria"/>
          <w:sz w:val="20"/>
          <w:szCs w:val="20"/>
        </w:rPr>
        <w:t xml:space="preserve"> Teresa Hernández Antonio, wife of David Jiménez Sarmiento, who was executed extra-judicially on June 15, </w:t>
      </w:r>
      <w:r w:rsidR="00002682" w:rsidRPr="00EE0017">
        <w:rPr>
          <w:rFonts w:ascii="Cambria" w:hAnsi="Cambria"/>
          <w:sz w:val="20"/>
          <w:szCs w:val="20"/>
        </w:rPr>
        <w:t>1975,</w:t>
      </w:r>
      <w:r w:rsidR="00127111" w:rsidRPr="00EE0017">
        <w:rPr>
          <w:rFonts w:ascii="Cambria" w:hAnsi="Cambria"/>
          <w:sz w:val="20"/>
          <w:szCs w:val="20"/>
        </w:rPr>
        <w:t xml:space="preserve"> in </w:t>
      </w:r>
      <w:r w:rsidR="00002682" w:rsidRPr="00002682">
        <w:rPr>
          <w:rFonts w:ascii="Cambria" w:hAnsi="Cambria"/>
          <w:sz w:val="20"/>
          <w:szCs w:val="20"/>
        </w:rPr>
        <w:t xml:space="preserve">the main campus of the National Autonomous University of Mexico </w:t>
      </w:r>
      <w:r w:rsidR="00002682">
        <w:rPr>
          <w:rFonts w:ascii="Cambria" w:hAnsi="Cambria"/>
          <w:sz w:val="20"/>
          <w:szCs w:val="20"/>
        </w:rPr>
        <w:t>(</w:t>
      </w:r>
      <w:r w:rsidR="00127111" w:rsidRPr="00002682">
        <w:rPr>
          <w:rFonts w:ascii="Cambria" w:hAnsi="Cambria"/>
          <w:i/>
          <w:iCs/>
          <w:sz w:val="20"/>
          <w:szCs w:val="20"/>
        </w:rPr>
        <w:t>Ciudad Universitaria</w:t>
      </w:r>
      <w:r w:rsidR="00002682">
        <w:rPr>
          <w:rFonts w:ascii="Cambria" w:hAnsi="Cambria"/>
          <w:sz w:val="20"/>
          <w:szCs w:val="20"/>
        </w:rPr>
        <w:t>)</w:t>
      </w:r>
      <w:r w:rsidR="00127111" w:rsidRPr="00EE0017">
        <w:rPr>
          <w:rFonts w:ascii="Cambria" w:hAnsi="Cambria"/>
          <w:sz w:val="20"/>
          <w:szCs w:val="20"/>
        </w:rPr>
        <w:t xml:space="preserve">; and David Jiménez Sarmiento, who was assassinated on August 11, </w:t>
      </w:r>
      <w:r w:rsidR="00002682" w:rsidRPr="00EE0017">
        <w:rPr>
          <w:rFonts w:ascii="Cambria" w:hAnsi="Cambria"/>
          <w:sz w:val="20"/>
          <w:szCs w:val="20"/>
        </w:rPr>
        <w:t>1976,</w:t>
      </w:r>
      <w:r w:rsidR="00127111" w:rsidRPr="00EE0017">
        <w:rPr>
          <w:rFonts w:ascii="Cambria" w:hAnsi="Cambria"/>
          <w:sz w:val="20"/>
          <w:szCs w:val="20"/>
        </w:rPr>
        <w:t xml:space="preserve"> in the context of an armed conflict.</w:t>
      </w:r>
    </w:p>
    <w:p w14:paraId="274C013F" w14:textId="77777777" w:rsid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1C13C5F5" w14:textId="0605EEFB" w:rsidR="00127111" w:rsidRPr="00532B0E" w:rsidRDefault="00127111"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532B0E">
        <w:rPr>
          <w:rFonts w:ascii="Cambria" w:hAnsi="Cambria"/>
          <w:sz w:val="20"/>
          <w:szCs w:val="20"/>
        </w:rPr>
        <w:t xml:space="preserve">According to the petitioners, on May 7, 1975, the </w:t>
      </w:r>
      <w:r w:rsidR="00002682" w:rsidRPr="00532B0E">
        <w:rPr>
          <w:rFonts w:ascii="Cambria" w:hAnsi="Cambria"/>
          <w:iCs/>
          <w:sz w:val="20"/>
          <w:szCs w:val="20"/>
        </w:rPr>
        <w:t>DFS</w:t>
      </w:r>
      <w:r w:rsidR="00002682" w:rsidRPr="00532B0E">
        <w:rPr>
          <w:rFonts w:ascii="Cambria" w:hAnsi="Cambria"/>
          <w:sz w:val="20"/>
          <w:szCs w:val="20"/>
        </w:rPr>
        <w:t xml:space="preserve"> </w:t>
      </w:r>
      <w:r w:rsidRPr="00532B0E">
        <w:rPr>
          <w:rFonts w:ascii="Cambria" w:hAnsi="Cambria"/>
          <w:sz w:val="20"/>
          <w:szCs w:val="20"/>
        </w:rPr>
        <w:t xml:space="preserve">conducted a raid on a house located in the town of San Pedro Juárez, Municipality of Atizapán de Zaragoza, State of Mexico.  </w:t>
      </w:r>
      <w:r w:rsidR="00532B0E" w:rsidRPr="00532B0E">
        <w:rPr>
          <w:rFonts w:ascii="Cambria" w:hAnsi="Cambria"/>
          <w:sz w:val="20"/>
          <w:szCs w:val="20"/>
        </w:rPr>
        <w:t>The alleged victim</w:t>
      </w:r>
      <w:r w:rsidRPr="00532B0E">
        <w:rPr>
          <w:rFonts w:ascii="Cambria" w:hAnsi="Cambria"/>
          <w:sz w:val="20"/>
          <w:szCs w:val="20"/>
        </w:rPr>
        <w:t xml:space="preserve"> w</w:t>
      </w:r>
      <w:r w:rsidR="00002682" w:rsidRPr="00532B0E">
        <w:rPr>
          <w:rFonts w:ascii="Cambria" w:hAnsi="Cambria"/>
          <w:sz w:val="20"/>
          <w:szCs w:val="20"/>
        </w:rPr>
        <w:t>as</w:t>
      </w:r>
      <w:r w:rsidRPr="00532B0E">
        <w:rPr>
          <w:rFonts w:ascii="Cambria" w:hAnsi="Cambria"/>
          <w:sz w:val="20"/>
          <w:szCs w:val="20"/>
        </w:rPr>
        <w:t xml:space="preserve"> at this house at the time of the raid</w:t>
      </w:r>
      <w:r w:rsidR="00002682" w:rsidRPr="00532B0E">
        <w:rPr>
          <w:rFonts w:ascii="Cambria" w:hAnsi="Cambria"/>
          <w:sz w:val="20"/>
          <w:szCs w:val="20"/>
        </w:rPr>
        <w:t>, together with three other persons,</w:t>
      </w:r>
      <w:r w:rsidRPr="00532B0E">
        <w:rPr>
          <w:rFonts w:ascii="Cambria" w:hAnsi="Cambria"/>
          <w:sz w:val="20"/>
          <w:szCs w:val="20"/>
        </w:rPr>
        <w:t xml:space="preserve"> all of </w:t>
      </w:r>
      <w:r w:rsidR="00002682" w:rsidRPr="00532B0E">
        <w:rPr>
          <w:rFonts w:ascii="Cambria" w:hAnsi="Cambria"/>
          <w:sz w:val="20"/>
          <w:szCs w:val="20"/>
        </w:rPr>
        <w:t>which</w:t>
      </w:r>
      <w:r w:rsidRPr="00532B0E">
        <w:rPr>
          <w:rFonts w:ascii="Cambria" w:hAnsi="Cambria"/>
          <w:sz w:val="20"/>
          <w:szCs w:val="20"/>
        </w:rPr>
        <w:t xml:space="preserve"> were </w:t>
      </w:r>
      <w:r w:rsidR="00002682" w:rsidRPr="00532B0E">
        <w:rPr>
          <w:rFonts w:ascii="Cambria" w:hAnsi="Cambria"/>
          <w:sz w:val="20"/>
          <w:szCs w:val="20"/>
        </w:rPr>
        <w:t xml:space="preserve">allegedly </w:t>
      </w:r>
      <w:r w:rsidRPr="00532B0E">
        <w:rPr>
          <w:rFonts w:ascii="Cambria" w:hAnsi="Cambria"/>
          <w:sz w:val="20"/>
          <w:szCs w:val="20"/>
        </w:rPr>
        <w:t>arrested and taken into detention</w:t>
      </w:r>
      <w:r w:rsidR="00002682" w:rsidRPr="00532B0E">
        <w:rPr>
          <w:rFonts w:ascii="Cambria" w:hAnsi="Cambria"/>
          <w:sz w:val="20"/>
          <w:szCs w:val="20"/>
        </w:rPr>
        <w:t>.</w:t>
      </w:r>
      <w:r w:rsidRPr="00532B0E">
        <w:rPr>
          <w:rFonts w:ascii="Cambria" w:hAnsi="Cambria"/>
          <w:sz w:val="20"/>
          <w:szCs w:val="20"/>
        </w:rPr>
        <w:t xml:space="preserve">  </w:t>
      </w:r>
      <w:r w:rsidR="00002682" w:rsidRPr="00532B0E">
        <w:rPr>
          <w:rFonts w:ascii="Cambria" w:hAnsi="Cambria"/>
          <w:sz w:val="20"/>
          <w:szCs w:val="20"/>
        </w:rPr>
        <w:t xml:space="preserve">They further hold </w:t>
      </w:r>
      <w:r w:rsidR="006A6E90" w:rsidRPr="00532B0E">
        <w:rPr>
          <w:rFonts w:ascii="Cambria" w:hAnsi="Cambria"/>
          <w:sz w:val="20"/>
          <w:szCs w:val="20"/>
        </w:rPr>
        <w:t xml:space="preserve">that </w:t>
      </w:r>
      <w:r w:rsidR="00002682" w:rsidRPr="00532B0E">
        <w:rPr>
          <w:rFonts w:ascii="Cambria" w:hAnsi="Cambria"/>
          <w:sz w:val="20"/>
          <w:szCs w:val="20"/>
        </w:rPr>
        <w:t xml:space="preserve">starting from May 8, 1975, </w:t>
      </w:r>
      <w:r w:rsidR="00532B0E" w:rsidRPr="00532B0E">
        <w:rPr>
          <w:rFonts w:ascii="Cambria" w:hAnsi="Cambria"/>
          <w:sz w:val="20"/>
          <w:szCs w:val="20"/>
        </w:rPr>
        <w:t>the alleged victim</w:t>
      </w:r>
      <w:r w:rsidR="006A6E90" w:rsidRPr="00532B0E">
        <w:rPr>
          <w:rFonts w:ascii="Cambria" w:hAnsi="Cambria"/>
          <w:sz w:val="20"/>
          <w:szCs w:val="20"/>
        </w:rPr>
        <w:t xml:space="preserve"> was subject to various interrogations by </w:t>
      </w:r>
      <w:r w:rsidR="00002682" w:rsidRPr="00532B0E">
        <w:rPr>
          <w:rFonts w:ascii="Cambria" w:hAnsi="Cambria"/>
          <w:iCs/>
          <w:sz w:val="20"/>
          <w:szCs w:val="20"/>
        </w:rPr>
        <w:t>DFS</w:t>
      </w:r>
      <w:r w:rsidR="00002682" w:rsidRPr="00532B0E">
        <w:rPr>
          <w:rFonts w:ascii="Cambria" w:hAnsi="Cambria"/>
          <w:sz w:val="20"/>
          <w:szCs w:val="20"/>
        </w:rPr>
        <w:t xml:space="preserve"> officials </w:t>
      </w:r>
      <w:r w:rsidR="006A6E90" w:rsidRPr="00532B0E">
        <w:rPr>
          <w:rFonts w:ascii="Cambria" w:hAnsi="Cambria"/>
          <w:sz w:val="20"/>
          <w:szCs w:val="20"/>
        </w:rPr>
        <w:t>regarding his political activism</w:t>
      </w:r>
      <w:r w:rsidR="00002682" w:rsidRPr="00532B0E">
        <w:rPr>
          <w:rFonts w:ascii="Cambria" w:hAnsi="Cambria"/>
          <w:sz w:val="20"/>
          <w:szCs w:val="20"/>
        </w:rPr>
        <w:t>; he u</w:t>
      </w:r>
      <w:r w:rsidR="006A6E90" w:rsidRPr="00532B0E">
        <w:rPr>
          <w:rFonts w:ascii="Cambria" w:hAnsi="Cambria"/>
          <w:sz w:val="20"/>
          <w:szCs w:val="20"/>
        </w:rPr>
        <w:t>ltimately made a formal declaration</w:t>
      </w:r>
      <w:r w:rsidR="002B3E69" w:rsidRPr="00532B0E">
        <w:rPr>
          <w:rFonts w:ascii="Cambria" w:hAnsi="Cambria"/>
          <w:sz w:val="20"/>
          <w:szCs w:val="20"/>
        </w:rPr>
        <w:t xml:space="preserve"> on May 24, 1975</w:t>
      </w:r>
      <w:r w:rsidR="006A6E90" w:rsidRPr="00532B0E">
        <w:rPr>
          <w:rFonts w:ascii="Cambria" w:hAnsi="Cambria"/>
          <w:sz w:val="20"/>
          <w:szCs w:val="20"/>
        </w:rPr>
        <w:t xml:space="preserve">, which was recorded by </w:t>
      </w:r>
      <w:r w:rsidR="00FA527C" w:rsidRPr="00532B0E">
        <w:rPr>
          <w:rFonts w:ascii="Cambria" w:hAnsi="Cambria"/>
          <w:sz w:val="20"/>
          <w:szCs w:val="20"/>
        </w:rPr>
        <w:t xml:space="preserve">the </w:t>
      </w:r>
      <w:r w:rsidR="00002682" w:rsidRPr="00532B0E">
        <w:rPr>
          <w:rFonts w:ascii="Cambria" w:hAnsi="Cambria"/>
          <w:sz w:val="20"/>
          <w:szCs w:val="20"/>
        </w:rPr>
        <w:t>security agency</w:t>
      </w:r>
      <w:r w:rsidR="006A6E90" w:rsidRPr="00532B0E">
        <w:rPr>
          <w:rFonts w:ascii="Cambria" w:hAnsi="Cambria"/>
          <w:sz w:val="20"/>
          <w:szCs w:val="20"/>
        </w:rPr>
        <w:t xml:space="preserve">. The petitioners mention that during May 1975, another detainee saw </w:t>
      </w:r>
      <w:r w:rsidR="00002682" w:rsidRPr="00532B0E">
        <w:rPr>
          <w:rFonts w:ascii="Cambria" w:hAnsi="Cambria"/>
          <w:sz w:val="20"/>
          <w:szCs w:val="20"/>
        </w:rPr>
        <w:t>him</w:t>
      </w:r>
      <w:r w:rsidR="006A6E90" w:rsidRPr="00532B0E">
        <w:rPr>
          <w:rFonts w:ascii="Cambria" w:hAnsi="Cambria"/>
          <w:sz w:val="20"/>
          <w:szCs w:val="20"/>
        </w:rPr>
        <w:t xml:space="preserve"> alive, </w:t>
      </w:r>
      <w:r w:rsidR="002B3E69" w:rsidRPr="00532B0E">
        <w:rPr>
          <w:rFonts w:ascii="Cambria" w:hAnsi="Cambria"/>
          <w:sz w:val="20"/>
          <w:szCs w:val="20"/>
        </w:rPr>
        <w:t>and</w:t>
      </w:r>
      <w:r w:rsidR="006A6E90" w:rsidRPr="00532B0E">
        <w:rPr>
          <w:rFonts w:ascii="Cambria" w:hAnsi="Cambria"/>
          <w:sz w:val="20"/>
          <w:szCs w:val="20"/>
        </w:rPr>
        <w:t xml:space="preserve"> </w:t>
      </w:r>
      <w:r w:rsidR="00FA527C" w:rsidRPr="00532B0E">
        <w:rPr>
          <w:rFonts w:ascii="Cambria" w:hAnsi="Cambria"/>
          <w:sz w:val="20"/>
          <w:szCs w:val="20"/>
        </w:rPr>
        <w:t>that his</w:t>
      </w:r>
      <w:r w:rsidR="006A6E90" w:rsidRPr="00532B0E">
        <w:rPr>
          <w:rFonts w:ascii="Cambria" w:hAnsi="Cambria"/>
          <w:sz w:val="20"/>
          <w:szCs w:val="20"/>
        </w:rPr>
        <w:t xml:space="preserve"> body showed visible signs of torture and physical mistreatment. </w:t>
      </w:r>
      <w:r w:rsidR="006A6E90" w:rsidRPr="00532B0E">
        <w:rPr>
          <w:rFonts w:ascii="Cambria" w:hAnsi="Cambria"/>
          <w:sz w:val="20"/>
          <w:szCs w:val="20"/>
        </w:rPr>
        <w:lastRenderedPageBreak/>
        <w:t xml:space="preserve">Subsequently, another detainee </w:t>
      </w:r>
      <w:r w:rsidR="00002682" w:rsidRPr="00532B0E">
        <w:rPr>
          <w:rFonts w:ascii="Cambria" w:hAnsi="Cambria"/>
          <w:sz w:val="20"/>
          <w:szCs w:val="20"/>
        </w:rPr>
        <w:t>who was also a</w:t>
      </w:r>
      <w:r w:rsidR="006A6E90" w:rsidRPr="00532B0E">
        <w:rPr>
          <w:rFonts w:ascii="Cambria" w:hAnsi="Cambria"/>
          <w:sz w:val="20"/>
          <w:szCs w:val="20"/>
        </w:rPr>
        <w:t xml:space="preserve"> member of </w:t>
      </w:r>
      <w:r w:rsidR="00002682" w:rsidRPr="00532B0E">
        <w:rPr>
          <w:rFonts w:ascii="Cambria" w:hAnsi="Cambria"/>
          <w:sz w:val="20"/>
          <w:szCs w:val="20"/>
        </w:rPr>
        <w:t>the</w:t>
      </w:r>
      <w:r w:rsidR="006A6E90" w:rsidRPr="00532B0E">
        <w:rPr>
          <w:rFonts w:ascii="Cambria" w:hAnsi="Cambria"/>
          <w:i/>
          <w:sz w:val="20"/>
          <w:szCs w:val="20"/>
        </w:rPr>
        <w:t xml:space="preserve"> Liga Comunista 23 de Septiembre</w:t>
      </w:r>
      <w:r w:rsidR="006A6E90" w:rsidRPr="00532B0E">
        <w:rPr>
          <w:rFonts w:ascii="Cambria" w:hAnsi="Cambria"/>
          <w:sz w:val="20"/>
          <w:szCs w:val="20"/>
        </w:rPr>
        <w:t xml:space="preserve"> arrested on May 19, 1975, </w:t>
      </w:r>
      <w:r w:rsidR="00F66BD0" w:rsidRPr="00532B0E">
        <w:rPr>
          <w:rFonts w:ascii="Cambria" w:hAnsi="Cambria"/>
          <w:sz w:val="20"/>
          <w:szCs w:val="20"/>
        </w:rPr>
        <w:t>allegedly saw</w:t>
      </w:r>
      <w:r w:rsidR="006A6E90" w:rsidRPr="00532B0E">
        <w:rPr>
          <w:rFonts w:ascii="Cambria" w:hAnsi="Cambria"/>
          <w:sz w:val="20"/>
          <w:szCs w:val="20"/>
        </w:rPr>
        <w:t xml:space="preserve"> </w:t>
      </w:r>
      <w:r w:rsidR="00532B0E" w:rsidRPr="00532B0E">
        <w:rPr>
          <w:rFonts w:ascii="Cambria" w:hAnsi="Cambria"/>
          <w:sz w:val="20"/>
          <w:szCs w:val="20"/>
        </w:rPr>
        <w:t>the alleged victim</w:t>
      </w:r>
      <w:r w:rsidR="006A6E90" w:rsidRPr="00532B0E">
        <w:rPr>
          <w:rFonts w:ascii="Cambria" w:hAnsi="Cambria"/>
          <w:sz w:val="20"/>
          <w:szCs w:val="20"/>
        </w:rPr>
        <w:t xml:space="preserve"> between June 15 and 19, 1975.</w:t>
      </w:r>
    </w:p>
    <w:p w14:paraId="734943B5" w14:textId="77777777" w:rsid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662F9803" w14:textId="63D1A124" w:rsidR="006A6E90" w:rsidRDefault="00532B0E"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Pr>
          <w:rFonts w:ascii="Cambria" w:hAnsi="Cambria"/>
          <w:sz w:val="20"/>
          <w:szCs w:val="20"/>
        </w:rPr>
        <w:t>A</w:t>
      </w:r>
      <w:r w:rsidR="006A6E90" w:rsidRPr="006A6E90">
        <w:rPr>
          <w:rFonts w:ascii="Cambria" w:hAnsi="Cambria"/>
          <w:sz w:val="20"/>
          <w:szCs w:val="20"/>
        </w:rPr>
        <w:t xml:space="preserve">ccording to the </w:t>
      </w:r>
      <w:r w:rsidR="002B3E69">
        <w:rPr>
          <w:rFonts w:ascii="Cambria" w:hAnsi="Cambria"/>
          <w:sz w:val="20"/>
          <w:szCs w:val="20"/>
        </w:rPr>
        <w:t>DFS</w:t>
      </w:r>
      <w:r w:rsidR="006A6E90" w:rsidRPr="006A6E90">
        <w:rPr>
          <w:rFonts w:ascii="Cambria" w:hAnsi="Cambria"/>
          <w:sz w:val="20"/>
          <w:szCs w:val="20"/>
        </w:rPr>
        <w:t xml:space="preserve">, </w:t>
      </w:r>
      <w:r w:rsidR="00225114" w:rsidRPr="006A6E90">
        <w:rPr>
          <w:rFonts w:ascii="Cambria" w:hAnsi="Cambria"/>
          <w:sz w:val="20"/>
          <w:szCs w:val="20"/>
        </w:rPr>
        <w:t>all</w:t>
      </w:r>
      <w:r w:rsidR="006A6E90" w:rsidRPr="006A6E90">
        <w:rPr>
          <w:rFonts w:ascii="Cambria" w:hAnsi="Cambria"/>
          <w:sz w:val="20"/>
          <w:szCs w:val="20"/>
        </w:rPr>
        <w:t xml:space="preserve"> the persons arrested with </w:t>
      </w:r>
      <w:r>
        <w:rPr>
          <w:rFonts w:ascii="Cambria" w:hAnsi="Cambria"/>
          <w:sz w:val="20"/>
          <w:szCs w:val="20"/>
        </w:rPr>
        <w:t>the alleged victim</w:t>
      </w:r>
      <w:r w:rsidR="006A6E90" w:rsidRPr="006A6E90">
        <w:rPr>
          <w:rFonts w:ascii="Cambria" w:hAnsi="Cambria"/>
          <w:sz w:val="20"/>
          <w:szCs w:val="20"/>
        </w:rPr>
        <w:t xml:space="preserve"> were taken before a </w:t>
      </w:r>
      <w:r w:rsidR="00225114">
        <w:rPr>
          <w:rFonts w:ascii="Cambria" w:hAnsi="Cambria"/>
          <w:sz w:val="20"/>
          <w:szCs w:val="20"/>
        </w:rPr>
        <w:t xml:space="preserve">district judge </w:t>
      </w:r>
      <w:r w:rsidR="006A6E90" w:rsidRPr="00A47820">
        <w:rPr>
          <w:rFonts w:ascii="Cambria" w:hAnsi="Cambria"/>
          <w:iCs/>
          <w:sz w:val="20"/>
          <w:szCs w:val="20"/>
        </w:rPr>
        <w:t>(</w:t>
      </w:r>
      <w:r w:rsidR="006A6E90" w:rsidRPr="00FA527C">
        <w:rPr>
          <w:rFonts w:ascii="Cambria" w:hAnsi="Cambria"/>
          <w:i/>
          <w:sz w:val="20"/>
          <w:szCs w:val="20"/>
        </w:rPr>
        <w:t>Juez Cuarto de Distrito</w:t>
      </w:r>
      <w:r w:rsidR="006A6E90" w:rsidRPr="006A6E90">
        <w:rPr>
          <w:rFonts w:ascii="Cambria" w:hAnsi="Cambria"/>
          <w:sz w:val="20"/>
          <w:szCs w:val="20"/>
        </w:rPr>
        <w:t>) on June 19, 1975</w:t>
      </w:r>
      <w:r w:rsidR="00225114">
        <w:rPr>
          <w:rFonts w:ascii="Cambria" w:hAnsi="Cambria"/>
          <w:sz w:val="20"/>
          <w:szCs w:val="20"/>
        </w:rPr>
        <w:t>;</w:t>
      </w:r>
      <w:r w:rsidR="006A6E90" w:rsidRPr="006A6E90">
        <w:rPr>
          <w:rFonts w:ascii="Cambria" w:hAnsi="Cambria"/>
          <w:sz w:val="20"/>
          <w:szCs w:val="20"/>
        </w:rPr>
        <w:t xml:space="preserve"> </w:t>
      </w:r>
      <w:r w:rsidR="00225114">
        <w:rPr>
          <w:rFonts w:ascii="Cambria" w:hAnsi="Cambria"/>
          <w:sz w:val="20"/>
          <w:szCs w:val="20"/>
        </w:rPr>
        <w:t>h</w:t>
      </w:r>
      <w:r w:rsidR="006A6E90" w:rsidRPr="006A6E90">
        <w:rPr>
          <w:rFonts w:ascii="Cambria" w:hAnsi="Cambria"/>
          <w:sz w:val="20"/>
          <w:szCs w:val="20"/>
        </w:rPr>
        <w:t xml:space="preserve">owever, </w:t>
      </w:r>
      <w:r>
        <w:rPr>
          <w:rFonts w:ascii="Cambria" w:hAnsi="Cambria"/>
          <w:sz w:val="20"/>
          <w:szCs w:val="20"/>
        </w:rPr>
        <w:t>t</w:t>
      </w:r>
      <w:r w:rsidRPr="006A6E90">
        <w:rPr>
          <w:rFonts w:ascii="Cambria" w:hAnsi="Cambria"/>
          <w:sz w:val="20"/>
          <w:szCs w:val="20"/>
        </w:rPr>
        <w:t xml:space="preserve">he petitioners assert that </w:t>
      </w:r>
      <w:r w:rsidR="00796B37">
        <w:rPr>
          <w:rFonts w:ascii="Cambria" w:hAnsi="Cambria"/>
          <w:sz w:val="20"/>
          <w:szCs w:val="20"/>
        </w:rPr>
        <w:t xml:space="preserve">Mr. Jimenez Fragoso </w:t>
      </w:r>
      <w:r w:rsidR="006A6E90" w:rsidRPr="006A6E90">
        <w:rPr>
          <w:rFonts w:ascii="Cambria" w:hAnsi="Cambria"/>
          <w:sz w:val="20"/>
          <w:szCs w:val="20"/>
        </w:rPr>
        <w:t xml:space="preserve">was not taken with this group.  The petitioners </w:t>
      </w:r>
      <w:r w:rsidR="00A47820">
        <w:rPr>
          <w:rFonts w:ascii="Cambria" w:hAnsi="Cambria"/>
          <w:sz w:val="20"/>
          <w:szCs w:val="20"/>
        </w:rPr>
        <w:t>denounce</w:t>
      </w:r>
      <w:r w:rsidR="006A6E90" w:rsidRPr="006A6E90">
        <w:rPr>
          <w:rFonts w:ascii="Cambria" w:hAnsi="Cambria"/>
          <w:sz w:val="20"/>
          <w:szCs w:val="20"/>
        </w:rPr>
        <w:t xml:space="preserve"> that since then the whereabouts of </w:t>
      </w:r>
      <w:r w:rsidR="00796B37">
        <w:rPr>
          <w:rFonts w:ascii="Cambria" w:hAnsi="Cambria"/>
          <w:sz w:val="20"/>
          <w:szCs w:val="20"/>
        </w:rPr>
        <w:t>the</w:t>
      </w:r>
      <w:r w:rsidR="00796B37" w:rsidRPr="006A6E90">
        <w:rPr>
          <w:rFonts w:ascii="Cambria" w:hAnsi="Cambria"/>
          <w:sz w:val="20"/>
          <w:szCs w:val="20"/>
        </w:rPr>
        <w:t xml:space="preserve"> </w:t>
      </w:r>
      <w:r w:rsidR="00796B37">
        <w:rPr>
          <w:rFonts w:ascii="Cambria" w:hAnsi="Cambria"/>
          <w:sz w:val="20"/>
          <w:szCs w:val="20"/>
        </w:rPr>
        <w:t xml:space="preserve">alleged victim </w:t>
      </w:r>
      <w:r w:rsidR="006A6E90" w:rsidRPr="006A6E90">
        <w:rPr>
          <w:rFonts w:ascii="Cambria" w:hAnsi="Cambria"/>
          <w:sz w:val="20"/>
          <w:szCs w:val="20"/>
        </w:rPr>
        <w:t>have remained unknown</w:t>
      </w:r>
      <w:r w:rsidR="00225114">
        <w:rPr>
          <w:rFonts w:ascii="Cambria" w:hAnsi="Cambria"/>
          <w:sz w:val="20"/>
          <w:szCs w:val="20"/>
        </w:rPr>
        <w:t xml:space="preserve"> and</w:t>
      </w:r>
      <w:r w:rsidR="006A6E90" w:rsidRPr="006A6E90">
        <w:rPr>
          <w:rFonts w:ascii="Cambria" w:hAnsi="Cambria"/>
          <w:sz w:val="20"/>
          <w:szCs w:val="20"/>
        </w:rPr>
        <w:t xml:space="preserve"> that despite evidence showing that </w:t>
      </w:r>
      <w:r w:rsidR="00225114">
        <w:rPr>
          <w:rFonts w:ascii="Cambria" w:hAnsi="Cambria"/>
          <w:sz w:val="20"/>
          <w:szCs w:val="20"/>
        </w:rPr>
        <w:t xml:space="preserve">he </w:t>
      </w:r>
      <w:r w:rsidR="006A6E90" w:rsidRPr="006A6E90">
        <w:rPr>
          <w:rFonts w:ascii="Cambria" w:hAnsi="Cambria"/>
          <w:sz w:val="20"/>
          <w:szCs w:val="20"/>
        </w:rPr>
        <w:t xml:space="preserve">was alive up to June 1975, on April 16, 1979 </w:t>
      </w:r>
      <w:r w:rsidR="00225114">
        <w:rPr>
          <w:rFonts w:ascii="Cambria" w:hAnsi="Cambria"/>
          <w:sz w:val="20"/>
          <w:szCs w:val="20"/>
        </w:rPr>
        <w:t>--</w:t>
      </w:r>
      <w:r w:rsidR="006A6E90" w:rsidRPr="006A6E90">
        <w:rPr>
          <w:rFonts w:ascii="Cambria" w:hAnsi="Cambria"/>
          <w:sz w:val="20"/>
          <w:szCs w:val="20"/>
        </w:rPr>
        <w:t>almost four years later</w:t>
      </w:r>
      <w:r w:rsidR="00225114">
        <w:rPr>
          <w:rFonts w:ascii="Cambria" w:hAnsi="Cambria"/>
          <w:sz w:val="20"/>
          <w:szCs w:val="20"/>
        </w:rPr>
        <w:t>--</w:t>
      </w:r>
      <w:r w:rsidR="006A6E90" w:rsidRPr="006A6E90">
        <w:rPr>
          <w:rFonts w:ascii="Cambria" w:hAnsi="Cambria"/>
          <w:sz w:val="20"/>
          <w:szCs w:val="20"/>
        </w:rPr>
        <w:t xml:space="preserve"> the </w:t>
      </w:r>
      <w:r w:rsidR="00225114">
        <w:rPr>
          <w:rFonts w:ascii="Cambria" w:hAnsi="Cambria"/>
          <w:sz w:val="20"/>
          <w:szCs w:val="20"/>
        </w:rPr>
        <w:t>DFS</w:t>
      </w:r>
      <w:r w:rsidR="006A6E90" w:rsidRPr="006A6E90">
        <w:rPr>
          <w:rFonts w:ascii="Cambria" w:hAnsi="Cambria"/>
          <w:sz w:val="20"/>
          <w:szCs w:val="20"/>
        </w:rPr>
        <w:t xml:space="preserve"> reported that </w:t>
      </w:r>
      <w:r w:rsidR="00225114">
        <w:rPr>
          <w:rFonts w:ascii="Cambria" w:hAnsi="Cambria"/>
          <w:sz w:val="20"/>
          <w:szCs w:val="20"/>
        </w:rPr>
        <w:t>he</w:t>
      </w:r>
      <w:r w:rsidR="006A6E90" w:rsidRPr="006A6E90">
        <w:rPr>
          <w:rFonts w:ascii="Cambria" w:hAnsi="Cambria"/>
          <w:sz w:val="20"/>
          <w:szCs w:val="20"/>
        </w:rPr>
        <w:t xml:space="preserve"> had died in an accident while resisting his arrest on May 7, 1975. The petitioners contend that the contradictions between the </w:t>
      </w:r>
      <w:r w:rsidR="00225114">
        <w:rPr>
          <w:rFonts w:ascii="Cambria" w:hAnsi="Cambria"/>
          <w:sz w:val="20"/>
          <w:szCs w:val="20"/>
        </w:rPr>
        <w:t xml:space="preserve">security agency </w:t>
      </w:r>
      <w:r w:rsidR="006A6E90" w:rsidRPr="006A6E90">
        <w:rPr>
          <w:rFonts w:ascii="Cambria" w:hAnsi="Cambria"/>
          <w:sz w:val="20"/>
          <w:szCs w:val="20"/>
        </w:rPr>
        <w:t xml:space="preserve">and the testimonies of the detained persons suggest that </w:t>
      </w:r>
      <w:r>
        <w:rPr>
          <w:rFonts w:ascii="Cambria" w:hAnsi="Cambria"/>
          <w:sz w:val="20"/>
          <w:szCs w:val="20"/>
        </w:rPr>
        <w:t>the alleged victim</w:t>
      </w:r>
      <w:r w:rsidR="006A6E90" w:rsidRPr="006A6E90">
        <w:rPr>
          <w:rFonts w:ascii="Cambria" w:hAnsi="Cambria"/>
          <w:sz w:val="20"/>
          <w:szCs w:val="20"/>
        </w:rPr>
        <w:t xml:space="preserve"> has been the victim of forced disappearance, attributable to agents of the Mexican State.</w:t>
      </w:r>
    </w:p>
    <w:p w14:paraId="0B5ACE7F" w14:textId="77777777" w:rsid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6DC295C" w14:textId="41F28E4D" w:rsidR="006A6E90" w:rsidRPr="00796B37" w:rsidRDefault="00796B37"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796B37">
        <w:rPr>
          <w:rFonts w:ascii="Cambria" w:hAnsi="Cambria"/>
          <w:sz w:val="20"/>
          <w:szCs w:val="20"/>
        </w:rPr>
        <w:t>T</w:t>
      </w:r>
      <w:r w:rsidR="006A6E90" w:rsidRPr="00796B37">
        <w:rPr>
          <w:rFonts w:ascii="Cambria" w:hAnsi="Cambria"/>
          <w:sz w:val="20"/>
          <w:szCs w:val="20"/>
        </w:rPr>
        <w:t xml:space="preserve">he petitioners assert that </w:t>
      </w:r>
      <w:r w:rsidRPr="00796B37">
        <w:rPr>
          <w:rFonts w:ascii="Cambria" w:hAnsi="Cambria"/>
          <w:sz w:val="20"/>
          <w:szCs w:val="20"/>
        </w:rPr>
        <w:t xml:space="preserve">in the aftermath of the disappearance </w:t>
      </w:r>
      <w:r w:rsidR="002B3E69" w:rsidRPr="00796B37">
        <w:rPr>
          <w:rFonts w:ascii="Cambria" w:hAnsi="Cambria"/>
          <w:sz w:val="20"/>
          <w:szCs w:val="20"/>
        </w:rPr>
        <w:t>the</w:t>
      </w:r>
      <w:r w:rsidR="006A6E90" w:rsidRPr="00796B37">
        <w:rPr>
          <w:rFonts w:ascii="Cambria" w:hAnsi="Cambria"/>
          <w:sz w:val="20"/>
          <w:szCs w:val="20"/>
        </w:rPr>
        <w:t xml:space="preserve"> family was afraid to file official complaints or initiate any legal actions </w:t>
      </w:r>
      <w:r w:rsidR="002B3E69" w:rsidRPr="00796B37">
        <w:rPr>
          <w:rFonts w:ascii="Cambria" w:hAnsi="Cambria"/>
          <w:sz w:val="20"/>
          <w:szCs w:val="20"/>
        </w:rPr>
        <w:t>for</w:t>
      </w:r>
      <w:r w:rsidR="006A6E90" w:rsidRPr="00796B37">
        <w:rPr>
          <w:rFonts w:ascii="Cambria" w:hAnsi="Cambria"/>
          <w:sz w:val="20"/>
          <w:szCs w:val="20"/>
        </w:rPr>
        <w:t xml:space="preserve"> fear of reprisals by the State. The</w:t>
      </w:r>
      <w:r w:rsidR="002B3E69" w:rsidRPr="00796B37">
        <w:rPr>
          <w:rFonts w:ascii="Cambria" w:hAnsi="Cambria"/>
          <w:sz w:val="20"/>
          <w:szCs w:val="20"/>
        </w:rPr>
        <w:t>y</w:t>
      </w:r>
      <w:r w:rsidR="006A6E90" w:rsidRPr="00796B37">
        <w:rPr>
          <w:rFonts w:ascii="Cambria" w:hAnsi="Cambria"/>
          <w:sz w:val="20"/>
          <w:szCs w:val="20"/>
        </w:rPr>
        <w:t xml:space="preserve"> further</w:t>
      </w:r>
      <w:r w:rsidR="002B3E69" w:rsidRPr="00796B37">
        <w:rPr>
          <w:rFonts w:ascii="Cambria" w:hAnsi="Cambria"/>
          <w:sz w:val="20"/>
          <w:szCs w:val="20"/>
        </w:rPr>
        <w:t xml:space="preserve"> submit</w:t>
      </w:r>
      <w:r w:rsidR="006A6E90" w:rsidRPr="00796B37">
        <w:rPr>
          <w:rFonts w:ascii="Cambria" w:hAnsi="Cambria"/>
          <w:sz w:val="20"/>
          <w:szCs w:val="20"/>
        </w:rPr>
        <w:t xml:space="preserve"> that the fear of approaching the authorities was exacerbated by human </w:t>
      </w:r>
      <w:r w:rsidR="002B3E69" w:rsidRPr="00796B37">
        <w:rPr>
          <w:rFonts w:ascii="Cambria" w:hAnsi="Cambria"/>
          <w:sz w:val="20"/>
          <w:szCs w:val="20"/>
        </w:rPr>
        <w:t>rights violations</w:t>
      </w:r>
      <w:r w:rsidR="006A6E90" w:rsidRPr="00796B37">
        <w:rPr>
          <w:rFonts w:ascii="Cambria" w:hAnsi="Cambria"/>
          <w:sz w:val="20"/>
          <w:szCs w:val="20"/>
        </w:rPr>
        <w:t xml:space="preserve"> committed against other family members as stated above</w:t>
      </w:r>
      <w:r w:rsidR="000D19E1">
        <w:rPr>
          <w:rFonts w:ascii="Cambria" w:hAnsi="Cambria"/>
          <w:sz w:val="20"/>
          <w:szCs w:val="20"/>
        </w:rPr>
        <w:t>, and mention that in previous cases the</w:t>
      </w:r>
      <w:r w:rsidR="006A6E90" w:rsidRPr="00796B37">
        <w:rPr>
          <w:rFonts w:ascii="Cambria" w:hAnsi="Cambria"/>
          <w:sz w:val="20"/>
          <w:szCs w:val="20"/>
        </w:rPr>
        <w:t xml:space="preserve"> </w:t>
      </w:r>
      <w:r w:rsidRPr="00796B37">
        <w:rPr>
          <w:rFonts w:ascii="Cambria" w:hAnsi="Cambria"/>
          <w:sz w:val="20"/>
          <w:szCs w:val="20"/>
        </w:rPr>
        <w:t>IACHR</w:t>
      </w:r>
      <w:r w:rsidR="006A6E90" w:rsidRPr="00796B37">
        <w:rPr>
          <w:rFonts w:ascii="Cambria" w:hAnsi="Cambria"/>
          <w:sz w:val="20"/>
          <w:szCs w:val="20"/>
        </w:rPr>
        <w:t xml:space="preserve"> </w:t>
      </w:r>
      <w:r w:rsidR="000D19E1">
        <w:rPr>
          <w:rFonts w:ascii="Cambria" w:hAnsi="Cambria"/>
          <w:sz w:val="20"/>
          <w:szCs w:val="20"/>
        </w:rPr>
        <w:t>found</w:t>
      </w:r>
      <w:r w:rsidR="006A6E90" w:rsidRPr="00796B37">
        <w:rPr>
          <w:rFonts w:ascii="Cambria" w:hAnsi="Cambria"/>
          <w:sz w:val="20"/>
          <w:szCs w:val="20"/>
        </w:rPr>
        <w:t xml:space="preserve"> that</w:t>
      </w:r>
      <w:r w:rsidR="000D19E1">
        <w:rPr>
          <w:rFonts w:ascii="Cambria" w:hAnsi="Cambria"/>
          <w:sz w:val="20"/>
          <w:szCs w:val="20"/>
        </w:rPr>
        <w:t xml:space="preserve"> during this period </w:t>
      </w:r>
      <w:r w:rsidR="006A6E90" w:rsidRPr="00796B37">
        <w:rPr>
          <w:rFonts w:ascii="Cambria" w:hAnsi="Cambria"/>
          <w:sz w:val="20"/>
          <w:szCs w:val="20"/>
        </w:rPr>
        <w:t>there was a climate of hostility to family members that inhibited them from approaching the authorities.</w:t>
      </w:r>
      <w:r w:rsidRPr="00796B37">
        <w:rPr>
          <w:rFonts w:ascii="Cambria" w:hAnsi="Cambria"/>
          <w:sz w:val="20"/>
          <w:szCs w:val="20"/>
        </w:rPr>
        <w:t xml:space="preserve"> </w:t>
      </w:r>
      <w:r w:rsidR="006A6E90" w:rsidRPr="00796B37">
        <w:rPr>
          <w:rFonts w:ascii="Cambria" w:hAnsi="Cambria"/>
          <w:sz w:val="20"/>
          <w:szCs w:val="20"/>
        </w:rPr>
        <w:t>In any event, the</w:t>
      </w:r>
      <w:r>
        <w:rPr>
          <w:rFonts w:ascii="Cambria" w:hAnsi="Cambria"/>
          <w:sz w:val="20"/>
          <w:szCs w:val="20"/>
        </w:rPr>
        <w:t>y</w:t>
      </w:r>
      <w:r w:rsidR="006A6E90" w:rsidRPr="00796B37">
        <w:rPr>
          <w:rFonts w:ascii="Cambria" w:hAnsi="Cambria"/>
          <w:sz w:val="20"/>
          <w:szCs w:val="20"/>
        </w:rPr>
        <w:t xml:space="preserve"> </w:t>
      </w:r>
      <w:r>
        <w:rPr>
          <w:rFonts w:ascii="Cambria" w:hAnsi="Cambria"/>
          <w:sz w:val="20"/>
          <w:szCs w:val="20"/>
        </w:rPr>
        <w:t xml:space="preserve">argue </w:t>
      </w:r>
      <w:r w:rsidR="006A6E90" w:rsidRPr="00796B37">
        <w:rPr>
          <w:rFonts w:ascii="Cambria" w:hAnsi="Cambria"/>
          <w:sz w:val="20"/>
          <w:szCs w:val="20"/>
        </w:rPr>
        <w:t xml:space="preserve">that the State was under </w:t>
      </w:r>
      <w:r w:rsidR="00532B0E" w:rsidRPr="00796B37">
        <w:rPr>
          <w:rFonts w:ascii="Cambria" w:hAnsi="Cambria"/>
          <w:sz w:val="20"/>
          <w:szCs w:val="20"/>
        </w:rPr>
        <w:t>the</w:t>
      </w:r>
      <w:r w:rsidR="006A6E90" w:rsidRPr="00796B37">
        <w:rPr>
          <w:rFonts w:ascii="Cambria" w:hAnsi="Cambria"/>
          <w:sz w:val="20"/>
          <w:szCs w:val="20"/>
        </w:rPr>
        <w:t xml:space="preserve"> obligation to investigate the disappearance of </w:t>
      </w:r>
      <w:r w:rsidR="00532B0E" w:rsidRPr="00796B37">
        <w:rPr>
          <w:rFonts w:ascii="Cambria" w:hAnsi="Cambria"/>
          <w:sz w:val="20"/>
          <w:szCs w:val="20"/>
        </w:rPr>
        <w:t>the alleged victim</w:t>
      </w:r>
      <w:r w:rsidR="006A6E90" w:rsidRPr="00796B37">
        <w:rPr>
          <w:rFonts w:ascii="Cambria" w:hAnsi="Cambria"/>
          <w:sz w:val="20"/>
          <w:szCs w:val="20"/>
        </w:rPr>
        <w:t xml:space="preserve"> </w:t>
      </w:r>
      <w:r w:rsidR="006A6E90" w:rsidRPr="00796B37">
        <w:rPr>
          <w:rFonts w:ascii="Cambria" w:hAnsi="Cambria"/>
          <w:i/>
          <w:iCs/>
          <w:sz w:val="20"/>
          <w:szCs w:val="20"/>
        </w:rPr>
        <w:t>ex officio</w:t>
      </w:r>
      <w:r w:rsidR="006A6E90" w:rsidRPr="00796B37">
        <w:rPr>
          <w:rFonts w:ascii="Cambria" w:hAnsi="Cambria"/>
          <w:sz w:val="20"/>
          <w:szCs w:val="20"/>
        </w:rPr>
        <w:t>, regardless of the actions of relatives</w:t>
      </w:r>
      <w:r>
        <w:rPr>
          <w:rFonts w:ascii="Cambria" w:hAnsi="Cambria"/>
          <w:sz w:val="20"/>
          <w:szCs w:val="20"/>
        </w:rPr>
        <w:t>;</w:t>
      </w:r>
      <w:r w:rsidR="006A6E90" w:rsidRPr="00796B37">
        <w:rPr>
          <w:rFonts w:ascii="Cambria" w:hAnsi="Cambria"/>
          <w:sz w:val="20"/>
          <w:szCs w:val="20"/>
        </w:rPr>
        <w:t xml:space="preserve"> the</w:t>
      </w:r>
      <w:r>
        <w:rPr>
          <w:rFonts w:ascii="Cambria" w:hAnsi="Cambria"/>
          <w:sz w:val="20"/>
          <w:szCs w:val="20"/>
        </w:rPr>
        <w:t>y</w:t>
      </w:r>
      <w:r w:rsidR="006A6E90" w:rsidRPr="00796B37">
        <w:rPr>
          <w:rFonts w:ascii="Cambria" w:hAnsi="Cambria"/>
          <w:sz w:val="20"/>
          <w:szCs w:val="20"/>
        </w:rPr>
        <w:t xml:space="preserve"> argue that the duty to investigate cases of forced disappearance and punish those responsible has been classified by the Inter-American Court</w:t>
      </w:r>
      <w:r w:rsidR="000D19E1">
        <w:rPr>
          <w:rFonts w:ascii="Cambria" w:hAnsi="Cambria"/>
          <w:sz w:val="20"/>
          <w:szCs w:val="20"/>
        </w:rPr>
        <w:t xml:space="preserve"> of Human Rights</w:t>
      </w:r>
      <w:r w:rsidR="006A6E90" w:rsidRPr="00796B37">
        <w:rPr>
          <w:rFonts w:ascii="Cambria" w:hAnsi="Cambria"/>
          <w:sz w:val="20"/>
          <w:szCs w:val="20"/>
        </w:rPr>
        <w:t xml:space="preserve"> as </w:t>
      </w:r>
      <w:r>
        <w:rPr>
          <w:rFonts w:ascii="Cambria" w:hAnsi="Cambria"/>
          <w:sz w:val="20"/>
          <w:szCs w:val="20"/>
        </w:rPr>
        <w:t xml:space="preserve">part of </w:t>
      </w:r>
      <w:r w:rsidR="006A6E90" w:rsidRPr="00796B37">
        <w:rPr>
          <w:rFonts w:ascii="Cambria" w:hAnsi="Cambria"/>
          <w:i/>
          <w:sz w:val="20"/>
          <w:szCs w:val="20"/>
        </w:rPr>
        <w:t>jus cogens</w:t>
      </w:r>
      <w:r w:rsidR="006A6E90" w:rsidRPr="00796B37">
        <w:rPr>
          <w:rFonts w:ascii="Cambria" w:hAnsi="Cambria"/>
          <w:sz w:val="20"/>
          <w:szCs w:val="20"/>
        </w:rPr>
        <w:t>.</w:t>
      </w:r>
    </w:p>
    <w:p w14:paraId="2F6B63DB" w14:textId="77777777" w:rsid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026CA2E3" w14:textId="16A7507B" w:rsidR="006A6E90" w:rsidRDefault="00796B37"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Pr>
          <w:rFonts w:ascii="Cambria" w:hAnsi="Cambria"/>
          <w:sz w:val="20"/>
          <w:szCs w:val="20"/>
        </w:rPr>
        <w:t xml:space="preserve">In </w:t>
      </w:r>
      <w:r w:rsidR="006A6E90" w:rsidRPr="006A6E90">
        <w:rPr>
          <w:rFonts w:ascii="Cambria" w:hAnsi="Cambria"/>
          <w:sz w:val="20"/>
          <w:szCs w:val="20"/>
        </w:rPr>
        <w:t>1988, the State initiated an investigation into human violations that had taken place during the period of repression</w:t>
      </w:r>
      <w:r>
        <w:rPr>
          <w:rFonts w:ascii="Cambria" w:hAnsi="Cambria"/>
          <w:sz w:val="20"/>
          <w:szCs w:val="20"/>
        </w:rPr>
        <w:t>;</w:t>
      </w:r>
      <w:r w:rsidR="006A6E90" w:rsidRPr="006A6E90">
        <w:rPr>
          <w:rFonts w:ascii="Cambria" w:hAnsi="Cambria"/>
          <w:sz w:val="20"/>
          <w:szCs w:val="20"/>
        </w:rPr>
        <w:t xml:space="preserve"> </w:t>
      </w:r>
      <w:r>
        <w:rPr>
          <w:rFonts w:ascii="Cambria" w:hAnsi="Cambria"/>
          <w:sz w:val="20"/>
          <w:szCs w:val="20"/>
        </w:rPr>
        <w:t>a</w:t>
      </w:r>
      <w:r w:rsidR="006A6E90" w:rsidRPr="006A6E90">
        <w:rPr>
          <w:rFonts w:ascii="Cambria" w:hAnsi="Cambria"/>
          <w:sz w:val="20"/>
          <w:szCs w:val="20"/>
        </w:rPr>
        <w:t>ccording to the petitioners, this was not criminal in nature</w:t>
      </w:r>
      <w:r>
        <w:rPr>
          <w:rFonts w:ascii="Cambria" w:hAnsi="Cambria"/>
          <w:sz w:val="20"/>
          <w:szCs w:val="20"/>
        </w:rPr>
        <w:t xml:space="preserve"> and</w:t>
      </w:r>
      <w:r w:rsidR="006A6E90" w:rsidRPr="006A6E90">
        <w:rPr>
          <w:rFonts w:ascii="Cambria" w:hAnsi="Cambria"/>
          <w:sz w:val="20"/>
          <w:szCs w:val="20"/>
        </w:rPr>
        <w:t xml:space="preserve"> ultimately</w:t>
      </w:r>
      <w:r>
        <w:rPr>
          <w:rFonts w:ascii="Cambria" w:hAnsi="Cambria"/>
          <w:sz w:val="20"/>
          <w:szCs w:val="20"/>
        </w:rPr>
        <w:t xml:space="preserve"> proved to be </w:t>
      </w:r>
      <w:r w:rsidR="006A6E90" w:rsidRPr="006A6E90">
        <w:rPr>
          <w:rFonts w:ascii="Cambria" w:hAnsi="Cambria"/>
          <w:sz w:val="20"/>
          <w:szCs w:val="20"/>
        </w:rPr>
        <w:t>ineffective</w:t>
      </w:r>
      <w:r>
        <w:rPr>
          <w:rFonts w:ascii="Cambria" w:hAnsi="Cambria"/>
          <w:sz w:val="20"/>
          <w:szCs w:val="20"/>
        </w:rPr>
        <w:t>.</w:t>
      </w:r>
      <w:r w:rsidR="006A6E90" w:rsidRPr="006A6E90">
        <w:rPr>
          <w:rFonts w:ascii="Cambria" w:hAnsi="Cambria"/>
          <w:sz w:val="20"/>
          <w:szCs w:val="20"/>
        </w:rPr>
        <w:t xml:space="preserve"> The investigation was conducted initially under the auspices of the Ministry of the Interior, before it was turned over to </w:t>
      </w:r>
      <w:r>
        <w:rPr>
          <w:rFonts w:ascii="Cambria" w:hAnsi="Cambria"/>
          <w:sz w:val="20"/>
          <w:szCs w:val="20"/>
        </w:rPr>
        <w:t>the</w:t>
      </w:r>
      <w:r w:rsidR="006A6E90" w:rsidRPr="006A6E90">
        <w:rPr>
          <w:rFonts w:ascii="Cambria" w:hAnsi="Cambria"/>
          <w:sz w:val="20"/>
          <w:szCs w:val="20"/>
        </w:rPr>
        <w:t xml:space="preserve"> newly established </w:t>
      </w:r>
      <w:r w:rsidR="002F35CF" w:rsidRPr="006A6E90">
        <w:rPr>
          <w:rFonts w:ascii="Cambria" w:hAnsi="Cambria"/>
          <w:sz w:val="20"/>
          <w:szCs w:val="20"/>
        </w:rPr>
        <w:t>National Human Rights</w:t>
      </w:r>
      <w:r w:rsidR="002F35CF" w:rsidRPr="00FA527C">
        <w:rPr>
          <w:rFonts w:ascii="Cambria" w:hAnsi="Cambria"/>
          <w:i/>
          <w:sz w:val="20"/>
          <w:szCs w:val="20"/>
        </w:rPr>
        <w:t xml:space="preserve"> </w:t>
      </w:r>
      <w:r w:rsidR="002F35CF" w:rsidRPr="006A6E90">
        <w:rPr>
          <w:rFonts w:ascii="Cambria" w:hAnsi="Cambria"/>
          <w:sz w:val="20"/>
          <w:szCs w:val="20"/>
        </w:rPr>
        <w:t xml:space="preserve">Commission </w:t>
      </w:r>
      <w:r w:rsidR="006A6E90" w:rsidRPr="006A6E90">
        <w:rPr>
          <w:rFonts w:ascii="Cambria" w:hAnsi="Cambria"/>
          <w:sz w:val="20"/>
          <w:szCs w:val="20"/>
        </w:rPr>
        <w:t>(</w:t>
      </w:r>
      <w:r w:rsidR="002F35CF" w:rsidRPr="00FA527C">
        <w:rPr>
          <w:rFonts w:ascii="Cambria" w:hAnsi="Cambria"/>
          <w:i/>
          <w:sz w:val="20"/>
          <w:szCs w:val="20"/>
        </w:rPr>
        <w:t>Comisión Nacional de Derechos Humanos</w:t>
      </w:r>
      <w:r w:rsidR="002F35CF">
        <w:rPr>
          <w:rFonts w:ascii="Cambria" w:hAnsi="Cambria"/>
          <w:iCs/>
          <w:sz w:val="20"/>
          <w:szCs w:val="20"/>
        </w:rPr>
        <w:t>,</w:t>
      </w:r>
      <w:r w:rsidR="002F35CF" w:rsidRPr="006A6E90">
        <w:rPr>
          <w:rFonts w:ascii="Cambria" w:hAnsi="Cambria"/>
          <w:sz w:val="20"/>
          <w:szCs w:val="20"/>
        </w:rPr>
        <w:t xml:space="preserve"> </w:t>
      </w:r>
      <w:r w:rsidR="002F35CF">
        <w:rPr>
          <w:rFonts w:ascii="Cambria" w:hAnsi="Cambria"/>
          <w:sz w:val="20"/>
          <w:szCs w:val="20"/>
        </w:rPr>
        <w:t xml:space="preserve">or </w:t>
      </w:r>
      <w:r w:rsidR="006A6E90" w:rsidRPr="006A6E90">
        <w:rPr>
          <w:rFonts w:ascii="Cambria" w:hAnsi="Cambria"/>
          <w:sz w:val="20"/>
          <w:szCs w:val="20"/>
        </w:rPr>
        <w:t>"CNDH</w:t>
      </w:r>
      <w:r w:rsidR="002F35CF">
        <w:rPr>
          <w:rFonts w:ascii="Cambria" w:hAnsi="Cambria"/>
          <w:sz w:val="20"/>
          <w:szCs w:val="20"/>
        </w:rPr>
        <w:t>”</w:t>
      </w:r>
      <w:r w:rsidR="006A6E90" w:rsidRPr="006A6E90">
        <w:rPr>
          <w:rFonts w:ascii="Cambria" w:hAnsi="Cambria"/>
          <w:sz w:val="20"/>
          <w:szCs w:val="20"/>
        </w:rPr>
        <w:t>)</w:t>
      </w:r>
      <w:r>
        <w:rPr>
          <w:rFonts w:ascii="Cambria" w:hAnsi="Cambria"/>
          <w:sz w:val="20"/>
          <w:szCs w:val="20"/>
        </w:rPr>
        <w:t>, who</w:t>
      </w:r>
      <w:r w:rsidR="006A6E90" w:rsidRPr="006A6E90">
        <w:rPr>
          <w:rFonts w:ascii="Cambria" w:hAnsi="Cambria"/>
          <w:sz w:val="20"/>
          <w:szCs w:val="20"/>
        </w:rPr>
        <w:t xml:space="preserve"> issued a report in 1992 that was not made public. Subsequently, the CNDH restarted its investigations in 1999</w:t>
      </w:r>
      <w:r>
        <w:rPr>
          <w:rFonts w:ascii="Cambria" w:hAnsi="Cambria"/>
          <w:sz w:val="20"/>
          <w:szCs w:val="20"/>
        </w:rPr>
        <w:t>,</w:t>
      </w:r>
      <w:r w:rsidR="006A6E90" w:rsidRPr="006A6E90">
        <w:rPr>
          <w:rFonts w:ascii="Cambria" w:hAnsi="Cambria"/>
          <w:sz w:val="20"/>
          <w:szCs w:val="20"/>
        </w:rPr>
        <w:t xml:space="preserve"> which led to </w:t>
      </w:r>
      <w:r>
        <w:rPr>
          <w:rFonts w:ascii="Cambria" w:hAnsi="Cambria"/>
          <w:sz w:val="20"/>
          <w:szCs w:val="20"/>
        </w:rPr>
        <w:t xml:space="preserve">the </w:t>
      </w:r>
      <w:r w:rsidR="006A6E90" w:rsidRPr="006A6E90">
        <w:rPr>
          <w:rFonts w:ascii="Cambria" w:hAnsi="Cambria"/>
          <w:sz w:val="20"/>
          <w:szCs w:val="20"/>
        </w:rPr>
        <w:t xml:space="preserve">recognition of systematic human rights </w:t>
      </w:r>
      <w:r w:rsidRPr="006A6E90">
        <w:rPr>
          <w:rFonts w:ascii="Cambria" w:hAnsi="Cambria"/>
          <w:sz w:val="20"/>
          <w:szCs w:val="20"/>
        </w:rPr>
        <w:t>violation</w:t>
      </w:r>
      <w:r>
        <w:rPr>
          <w:rFonts w:ascii="Cambria" w:hAnsi="Cambria"/>
          <w:sz w:val="20"/>
          <w:szCs w:val="20"/>
        </w:rPr>
        <w:t>s</w:t>
      </w:r>
      <w:r w:rsidRPr="006A6E90">
        <w:rPr>
          <w:rFonts w:ascii="Cambria" w:hAnsi="Cambria"/>
          <w:sz w:val="20"/>
          <w:szCs w:val="20"/>
        </w:rPr>
        <w:t xml:space="preserve"> </w:t>
      </w:r>
      <w:r w:rsidR="006A6E90" w:rsidRPr="006A6E90">
        <w:rPr>
          <w:rFonts w:ascii="Cambria" w:hAnsi="Cambria"/>
          <w:sz w:val="20"/>
          <w:szCs w:val="20"/>
        </w:rPr>
        <w:t xml:space="preserve">as part of State policy. However, the petitioners contend that </w:t>
      </w:r>
      <w:r>
        <w:rPr>
          <w:rFonts w:ascii="Cambria" w:hAnsi="Cambria"/>
          <w:sz w:val="20"/>
          <w:szCs w:val="20"/>
        </w:rPr>
        <w:t xml:space="preserve">the </w:t>
      </w:r>
      <w:r w:rsidR="006A6E90" w:rsidRPr="006A6E90">
        <w:rPr>
          <w:rFonts w:ascii="Cambria" w:hAnsi="Cambria"/>
          <w:sz w:val="20"/>
          <w:szCs w:val="20"/>
        </w:rPr>
        <w:t xml:space="preserve">investigation by the CNDH </w:t>
      </w:r>
      <w:r>
        <w:rPr>
          <w:rFonts w:ascii="Cambria" w:hAnsi="Cambria"/>
          <w:sz w:val="20"/>
          <w:szCs w:val="20"/>
        </w:rPr>
        <w:t xml:space="preserve">at that time </w:t>
      </w:r>
      <w:r w:rsidR="006A6E90" w:rsidRPr="006A6E90">
        <w:rPr>
          <w:rFonts w:ascii="Cambria" w:hAnsi="Cambria"/>
          <w:sz w:val="20"/>
          <w:szCs w:val="20"/>
        </w:rPr>
        <w:t xml:space="preserve">was insufficient </w:t>
      </w:r>
      <w:r w:rsidRPr="006A6E90">
        <w:rPr>
          <w:rFonts w:ascii="Cambria" w:hAnsi="Cambria"/>
          <w:sz w:val="20"/>
          <w:szCs w:val="20"/>
        </w:rPr>
        <w:t>because</w:t>
      </w:r>
      <w:r w:rsidR="006A6E90" w:rsidRPr="006A6E90">
        <w:rPr>
          <w:rFonts w:ascii="Cambria" w:hAnsi="Cambria"/>
          <w:sz w:val="20"/>
          <w:szCs w:val="20"/>
        </w:rPr>
        <w:t xml:space="preserve"> the State did not adopt any measures aimed at redressing any of the</w:t>
      </w:r>
      <w:r w:rsidR="006A6E90" w:rsidRPr="006A6E90">
        <w:t xml:space="preserve"> </w:t>
      </w:r>
      <w:r w:rsidR="006A6E90" w:rsidRPr="006A6E90">
        <w:rPr>
          <w:rFonts w:ascii="Cambria" w:hAnsi="Cambria"/>
          <w:sz w:val="20"/>
          <w:szCs w:val="20"/>
        </w:rPr>
        <w:t>mass human rights violations; to promote the prosecution of those responsible; or to determine or clarify the whereabouts of persons who had been detained and disappeared</w:t>
      </w:r>
      <w:r w:rsidR="00532B0E">
        <w:rPr>
          <w:rFonts w:ascii="Cambria" w:hAnsi="Cambria"/>
          <w:sz w:val="20"/>
          <w:szCs w:val="20"/>
        </w:rPr>
        <w:t xml:space="preserve">, </w:t>
      </w:r>
      <w:r w:rsidR="006A6E90" w:rsidRPr="006A6E90">
        <w:rPr>
          <w:rFonts w:ascii="Cambria" w:hAnsi="Cambria"/>
          <w:sz w:val="20"/>
          <w:szCs w:val="20"/>
        </w:rPr>
        <w:t xml:space="preserve">such as </w:t>
      </w:r>
      <w:r w:rsidR="00532B0E">
        <w:rPr>
          <w:rFonts w:ascii="Cambria" w:hAnsi="Cambria"/>
          <w:sz w:val="20"/>
          <w:szCs w:val="20"/>
        </w:rPr>
        <w:t>the alleged victim</w:t>
      </w:r>
      <w:r w:rsidR="006A6E90" w:rsidRPr="006A6E90">
        <w:rPr>
          <w:rFonts w:ascii="Cambria" w:hAnsi="Cambria"/>
          <w:sz w:val="20"/>
          <w:szCs w:val="20"/>
        </w:rPr>
        <w:t>.</w:t>
      </w:r>
    </w:p>
    <w:p w14:paraId="786C6535" w14:textId="77777777" w:rsid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753AF43E" w14:textId="7D03E15C" w:rsidR="006A6E90" w:rsidRDefault="00CB3F86"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CB3F86">
        <w:rPr>
          <w:rFonts w:ascii="Cambria" w:hAnsi="Cambria"/>
          <w:sz w:val="20"/>
          <w:szCs w:val="20"/>
        </w:rPr>
        <w:t xml:space="preserve">The petitioners </w:t>
      </w:r>
      <w:r w:rsidR="00796B37">
        <w:rPr>
          <w:rFonts w:ascii="Cambria" w:hAnsi="Cambria"/>
          <w:sz w:val="20"/>
          <w:szCs w:val="20"/>
        </w:rPr>
        <w:t xml:space="preserve">indicate </w:t>
      </w:r>
      <w:r w:rsidRPr="00CB3F86">
        <w:rPr>
          <w:rFonts w:ascii="Cambria" w:hAnsi="Cambria"/>
          <w:sz w:val="20"/>
          <w:szCs w:val="20"/>
        </w:rPr>
        <w:t xml:space="preserve">that </w:t>
      </w:r>
      <w:r w:rsidR="00DB799D" w:rsidRPr="00CB3F86">
        <w:rPr>
          <w:rFonts w:ascii="Cambria" w:hAnsi="Cambria"/>
          <w:sz w:val="20"/>
          <w:szCs w:val="20"/>
        </w:rPr>
        <w:t>in November 2001</w:t>
      </w:r>
      <w:r w:rsidR="00DB799D">
        <w:rPr>
          <w:rFonts w:ascii="Cambria" w:hAnsi="Cambria"/>
          <w:sz w:val="20"/>
          <w:szCs w:val="20"/>
        </w:rPr>
        <w:t xml:space="preserve"> </w:t>
      </w:r>
      <w:r w:rsidR="00796B37">
        <w:rPr>
          <w:rFonts w:ascii="Cambria" w:hAnsi="Cambria"/>
          <w:sz w:val="20"/>
          <w:szCs w:val="20"/>
        </w:rPr>
        <w:t xml:space="preserve">the administration of President </w:t>
      </w:r>
      <w:r w:rsidR="00796B37" w:rsidRPr="00CB3F86">
        <w:rPr>
          <w:rFonts w:ascii="Cambria" w:hAnsi="Cambria"/>
          <w:sz w:val="20"/>
          <w:szCs w:val="20"/>
        </w:rPr>
        <w:t xml:space="preserve">Vicente Fox </w:t>
      </w:r>
      <w:r w:rsidR="00DB799D">
        <w:rPr>
          <w:rFonts w:ascii="Cambria" w:hAnsi="Cambria"/>
          <w:sz w:val="20"/>
          <w:szCs w:val="20"/>
        </w:rPr>
        <w:t xml:space="preserve">established </w:t>
      </w:r>
      <w:r w:rsidRPr="00CB3F86">
        <w:rPr>
          <w:rFonts w:ascii="Cambria" w:hAnsi="Cambria"/>
          <w:sz w:val="20"/>
          <w:szCs w:val="20"/>
        </w:rPr>
        <w:t xml:space="preserve">a Special Prosecutor's Office to investigate possible crimes committed by </w:t>
      </w:r>
      <w:r w:rsidR="00DB799D">
        <w:rPr>
          <w:rFonts w:ascii="Cambria" w:hAnsi="Cambria"/>
          <w:sz w:val="20"/>
          <w:szCs w:val="20"/>
        </w:rPr>
        <w:t>civil</w:t>
      </w:r>
      <w:r w:rsidRPr="00CB3F86">
        <w:rPr>
          <w:rFonts w:ascii="Cambria" w:hAnsi="Cambria"/>
          <w:sz w:val="20"/>
          <w:szCs w:val="20"/>
        </w:rPr>
        <w:t xml:space="preserve"> servants against persons linked to social and political movements of the past</w:t>
      </w:r>
      <w:r w:rsidR="00DB799D">
        <w:rPr>
          <w:rFonts w:ascii="Cambria" w:hAnsi="Cambria"/>
          <w:sz w:val="20"/>
          <w:szCs w:val="20"/>
        </w:rPr>
        <w:t xml:space="preserve"> (</w:t>
      </w:r>
      <w:r w:rsidR="00DB799D" w:rsidRPr="00DB799D">
        <w:rPr>
          <w:rFonts w:ascii="Cambria" w:hAnsi="Cambria"/>
          <w:i/>
          <w:iCs/>
          <w:sz w:val="20"/>
          <w:szCs w:val="20"/>
        </w:rPr>
        <w:t>Fiscalía Especial</w:t>
      </w:r>
      <w:r w:rsidR="00DB799D">
        <w:rPr>
          <w:rFonts w:ascii="Cambria" w:hAnsi="Cambria"/>
          <w:i/>
          <w:iCs/>
          <w:sz w:val="20"/>
          <w:szCs w:val="20"/>
        </w:rPr>
        <w:t xml:space="preserve"> para</w:t>
      </w:r>
      <w:r w:rsidR="00DB799D" w:rsidRPr="00DB799D">
        <w:rPr>
          <w:rFonts w:ascii="Cambria" w:hAnsi="Cambria"/>
          <w:i/>
          <w:iCs/>
          <w:sz w:val="20"/>
          <w:szCs w:val="20"/>
        </w:rPr>
        <w:t xml:space="preserve"> Movimientos Sociales y Politicos del Pasado</w:t>
      </w:r>
      <w:r w:rsidR="00DB799D">
        <w:rPr>
          <w:rFonts w:ascii="Cambria" w:hAnsi="Cambria"/>
          <w:sz w:val="20"/>
          <w:szCs w:val="20"/>
        </w:rPr>
        <w:t xml:space="preserve"> or “FEMOSPP”)</w:t>
      </w:r>
      <w:r w:rsidRPr="00CB3F86">
        <w:rPr>
          <w:rFonts w:ascii="Cambria" w:hAnsi="Cambria"/>
          <w:sz w:val="20"/>
          <w:szCs w:val="20"/>
        </w:rPr>
        <w:t>. According to the petition</w:t>
      </w:r>
      <w:r w:rsidR="00DB799D">
        <w:rPr>
          <w:rFonts w:ascii="Cambria" w:hAnsi="Cambria"/>
          <w:sz w:val="20"/>
          <w:szCs w:val="20"/>
        </w:rPr>
        <w:t>ers</w:t>
      </w:r>
      <w:r w:rsidRPr="00CB3F86">
        <w:rPr>
          <w:rFonts w:ascii="Cambria" w:hAnsi="Cambria"/>
          <w:sz w:val="20"/>
          <w:szCs w:val="20"/>
        </w:rPr>
        <w:t xml:space="preserve">, this ultimately provided an opportunity to submit a criminal complaint in July 2005 regarding the disappearance of </w:t>
      </w:r>
      <w:r w:rsidR="00532B0E">
        <w:rPr>
          <w:rFonts w:ascii="Cambria" w:hAnsi="Cambria"/>
          <w:sz w:val="20"/>
          <w:szCs w:val="20"/>
        </w:rPr>
        <w:t>the alleged victim</w:t>
      </w:r>
      <w:r w:rsidR="00724B16">
        <w:rPr>
          <w:rFonts w:ascii="Cambria" w:hAnsi="Cambria"/>
          <w:sz w:val="20"/>
          <w:szCs w:val="20"/>
        </w:rPr>
        <w:t>, which</w:t>
      </w:r>
      <w:r w:rsidRPr="00CB3F86">
        <w:rPr>
          <w:rFonts w:ascii="Cambria" w:hAnsi="Cambria"/>
          <w:sz w:val="20"/>
          <w:szCs w:val="20"/>
        </w:rPr>
        <w:t xml:space="preserve"> led to the opening of a preliminary investigation in 2006. The petitioners allege that the investigation by the </w:t>
      </w:r>
      <w:r w:rsidR="00724B16">
        <w:rPr>
          <w:rFonts w:ascii="Cambria" w:hAnsi="Cambria"/>
          <w:sz w:val="20"/>
          <w:szCs w:val="20"/>
        </w:rPr>
        <w:t>FEMOSPP</w:t>
      </w:r>
      <w:r w:rsidRPr="00CB3F86">
        <w:rPr>
          <w:rFonts w:ascii="Cambria" w:hAnsi="Cambria"/>
          <w:sz w:val="20"/>
          <w:szCs w:val="20"/>
        </w:rPr>
        <w:t xml:space="preserve"> was largely </w:t>
      </w:r>
      <w:r w:rsidR="00724B16" w:rsidRPr="00CB3F86">
        <w:rPr>
          <w:rFonts w:ascii="Cambria" w:hAnsi="Cambria"/>
          <w:sz w:val="20"/>
          <w:szCs w:val="20"/>
        </w:rPr>
        <w:t>ineffective because</w:t>
      </w:r>
      <w:r w:rsidRPr="00CB3F86">
        <w:rPr>
          <w:rFonts w:ascii="Cambria" w:hAnsi="Cambria"/>
          <w:sz w:val="20"/>
          <w:szCs w:val="20"/>
        </w:rPr>
        <w:t xml:space="preserve"> it was limited in scope to the crime of illegal deprivation of </w:t>
      </w:r>
      <w:r w:rsidR="00724B16" w:rsidRPr="00CB3F86">
        <w:rPr>
          <w:rFonts w:ascii="Cambria" w:hAnsi="Cambria"/>
          <w:sz w:val="20"/>
          <w:szCs w:val="20"/>
        </w:rPr>
        <w:t>liberty and</w:t>
      </w:r>
      <w:r w:rsidRPr="00CB3F86">
        <w:rPr>
          <w:rFonts w:ascii="Cambria" w:hAnsi="Cambria"/>
          <w:sz w:val="20"/>
          <w:szCs w:val="20"/>
        </w:rPr>
        <w:t xml:space="preserve"> did not include the crime of forced disappearance. The</w:t>
      </w:r>
      <w:r w:rsidR="00724B16">
        <w:rPr>
          <w:rFonts w:ascii="Cambria" w:hAnsi="Cambria"/>
          <w:sz w:val="20"/>
          <w:szCs w:val="20"/>
        </w:rPr>
        <w:t>y</w:t>
      </w:r>
      <w:r w:rsidRPr="00CB3F86">
        <w:rPr>
          <w:rFonts w:ascii="Cambria" w:hAnsi="Cambria"/>
          <w:sz w:val="20"/>
          <w:szCs w:val="20"/>
        </w:rPr>
        <w:t xml:space="preserve"> note that this limited scope </w:t>
      </w:r>
      <w:r w:rsidR="00724B16">
        <w:rPr>
          <w:rFonts w:ascii="Cambria" w:hAnsi="Cambria"/>
          <w:sz w:val="20"/>
          <w:szCs w:val="20"/>
        </w:rPr>
        <w:t xml:space="preserve">was kept </w:t>
      </w:r>
      <w:r w:rsidRPr="00CB3F86">
        <w:rPr>
          <w:rFonts w:ascii="Cambria" w:hAnsi="Cambria"/>
          <w:sz w:val="20"/>
          <w:szCs w:val="20"/>
        </w:rPr>
        <w:t xml:space="preserve">despite the federal criminalization of forced disappearance in 2002, as well as the ratification of the Inter-American Convention on Forced Disappearance of Persons </w:t>
      </w:r>
      <w:r w:rsidR="00724B16">
        <w:rPr>
          <w:rFonts w:ascii="Cambria" w:hAnsi="Cambria"/>
          <w:sz w:val="20"/>
          <w:szCs w:val="20"/>
        </w:rPr>
        <w:t xml:space="preserve">by Mexico </w:t>
      </w:r>
      <w:r w:rsidRPr="00CB3F86">
        <w:rPr>
          <w:rFonts w:ascii="Cambria" w:hAnsi="Cambria"/>
          <w:sz w:val="20"/>
          <w:szCs w:val="20"/>
        </w:rPr>
        <w:t xml:space="preserve">in </w:t>
      </w:r>
      <w:r w:rsidR="00724B16">
        <w:rPr>
          <w:rFonts w:ascii="Cambria" w:hAnsi="Cambria"/>
          <w:sz w:val="20"/>
          <w:szCs w:val="20"/>
        </w:rPr>
        <w:t>that same year</w:t>
      </w:r>
      <w:r w:rsidRPr="00CB3F86">
        <w:rPr>
          <w:rFonts w:ascii="Cambria" w:hAnsi="Cambria"/>
          <w:sz w:val="20"/>
          <w:szCs w:val="20"/>
        </w:rPr>
        <w:t>.</w:t>
      </w:r>
    </w:p>
    <w:p w14:paraId="79AE10F5" w14:textId="77777777" w:rsid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31C13131" w14:textId="1EA6374A" w:rsidR="00CB3F86" w:rsidRDefault="00CB3F86"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CB3F86">
        <w:rPr>
          <w:rFonts w:ascii="Cambria" w:hAnsi="Cambria"/>
          <w:sz w:val="20"/>
          <w:szCs w:val="20"/>
        </w:rPr>
        <w:t xml:space="preserve">The </w:t>
      </w:r>
      <w:r w:rsidR="00532B0E">
        <w:rPr>
          <w:rFonts w:ascii="Cambria" w:hAnsi="Cambria"/>
          <w:sz w:val="20"/>
          <w:szCs w:val="20"/>
        </w:rPr>
        <w:t>Federal Public Prosecutor (</w:t>
      </w:r>
      <w:r w:rsidRPr="00CB3F86">
        <w:rPr>
          <w:rFonts w:ascii="Cambria" w:hAnsi="Cambria"/>
          <w:i/>
          <w:sz w:val="20"/>
          <w:szCs w:val="20"/>
        </w:rPr>
        <w:t>Procurador General de la República</w:t>
      </w:r>
      <w:r w:rsidRPr="00CB3F86">
        <w:rPr>
          <w:rFonts w:ascii="Cambria" w:hAnsi="Cambria"/>
          <w:sz w:val="20"/>
          <w:szCs w:val="20"/>
        </w:rPr>
        <w:t xml:space="preserve">) decided in November 2006 to reassign the investigation from the </w:t>
      </w:r>
      <w:r w:rsidR="00724B16">
        <w:rPr>
          <w:rFonts w:ascii="Cambria" w:hAnsi="Cambria"/>
          <w:sz w:val="20"/>
          <w:szCs w:val="20"/>
        </w:rPr>
        <w:t>FEMOSPP</w:t>
      </w:r>
      <w:r w:rsidRPr="00CB3F86">
        <w:rPr>
          <w:rFonts w:ascii="Cambria" w:hAnsi="Cambria"/>
          <w:sz w:val="20"/>
          <w:szCs w:val="20"/>
        </w:rPr>
        <w:t xml:space="preserve"> to another unit </w:t>
      </w:r>
      <w:r w:rsidR="00724B16">
        <w:rPr>
          <w:rFonts w:ascii="Cambria" w:hAnsi="Cambria"/>
          <w:sz w:val="20"/>
          <w:szCs w:val="20"/>
        </w:rPr>
        <w:t xml:space="preserve">called General Coordination of Investigations </w:t>
      </w:r>
      <w:r w:rsidRPr="00CB3F86">
        <w:rPr>
          <w:rFonts w:ascii="Cambria" w:hAnsi="Cambria"/>
          <w:sz w:val="20"/>
          <w:szCs w:val="20"/>
        </w:rPr>
        <w:t>(</w:t>
      </w:r>
      <w:r w:rsidRPr="00CB3F86">
        <w:rPr>
          <w:rFonts w:ascii="Cambria" w:hAnsi="Cambria"/>
          <w:i/>
          <w:sz w:val="20"/>
          <w:szCs w:val="20"/>
        </w:rPr>
        <w:t>Coordinación General de Investigaciones</w:t>
      </w:r>
      <w:r w:rsidRPr="00CB3F86">
        <w:rPr>
          <w:rFonts w:ascii="Cambria" w:hAnsi="Cambria"/>
          <w:sz w:val="20"/>
          <w:szCs w:val="20"/>
        </w:rPr>
        <w:t xml:space="preserve"> </w:t>
      </w:r>
      <w:r w:rsidR="00724B16">
        <w:rPr>
          <w:rFonts w:ascii="Cambria" w:hAnsi="Cambria"/>
          <w:sz w:val="20"/>
          <w:szCs w:val="20"/>
        </w:rPr>
        <w:t>or</w:t>
      </w:r>
      <w:r w:rsidRPr="00CB3F86">
        <w:rPr>
          <w:rFonts w:ascii="Cambria" w:hAnsi="Cambria"/>
          <w:sz w:val="20"/>
          <w:szCs w:val="20"/>
        </w:rPr>
        <w:t xml:space="preserve"> "CGI"). According to the petitioners, the investigation ha</w:t>
      </w:r>
      <w:r w:rsidR="00724B16">
        <w:rPr>
          <w:rFonts w:ascii="Cambria" w:hAnsi="Cambria"/>
          <w:sz w:val="20"/>
          <w:szCs w:val="20"/>
        </w:rPr>
        <w:t>d</w:t>
      </w:r>
      <w:r w:rsidRPr="00CB3F86">
        <w:rPr>
          <w:rFonts w:ascii="Cambria" w:hAnsi="Cambria"/>
          <w:sz w:val="20"/>
          <w:szCs w:val="20"/>
        </w:rPr>
        <w:t xml:space="preserve"> been with the CGI for more than five years up to the date of filing of the petition with </w:t>
      </w:r>
      <w:r w:rsidR="00724B16">
        <w:rPr>
          <w:rFonts w:ascii="Cambria" w:hAnsi="Cambria"/>
          <w:sz w:val="20"/>
          <w:szCs w:val="20"/>
        </w:rPr>
        <w:t xml:space="preserve">the </w:t>
      </w:r>
      <w:r w:rsidR="00724B16" w:rsidRPr="00CB3F86">
        <w:rPr>
          <w:rFonts w:ascii="Cambria" w:hAnsi="Cambria"/>
          <w:sz w:val="20"/>
          <w:szCs w:val="20"/>
        </w:rPr>
        <w:t>IACHR yet</w:t>
      </w:r>
      <w:r w:rsidR="00724B16">
        <w:rPr>
          <w:rFonts w:ascii="Cambria" w:hAnsi="Cambria"/>
          <w:sz w:val="20"/>
          <w:szCs w:val="20"/>
        </w:rPr>
        <w:t xml:space="preserve"> </w:t>
      </w:r>
      <w:r w:rsidRPr="00CB3F86">
        <w:rPr>
          <w:rFonts w:ascii="Cambria" w:hAnsi="Cambria"/>
          <w:sz w:val="20"/>
          <w:szCs w:val="20"/>
        </w:rPr>
        <w:t xml:space="preserve">has produced no results </w:t>
      </w:r>
      <w:r w:rsidR="00724B16">
        <w:rPr>
          <w:rFonts w:ascii="Cambria" w:hAnsi="Cambria"/>
          <w:sz w:val="20"/>
          <w:szCs w:val="20"/>
        </w:rPr>
        <w:t xml:space="preserve">to </w:t>
      </w:r>
      <w:r w:rsidRPr="00CB3F86">
        <w:rPr>
          <w:rFonts w:ascii="Cambria" w:hAnsi="Cambria"/>
          <w:sz w:val="20"/>
          <w:szCs w:val="20"/>
        </w:rPr>
        <w:t>determin</w:t>
      </w:r>
      <w:r w:rsidR="00724B16">
        <w:rPr>
          <w:rFonts w:ascii="Cambria" w:hAnsi="Cambria"/>
          <w:sz w:val="20"/>
          <w:szCs w:val="20"/>
        </w:rPr>
        <w:t>e</w:t>
      </w:r>
      <w:r w:rsidRPr="00CB3F86">
        <w:rPr>
          <w:rFonts w:ascii="Cambria" w:hAnsi="Cambria"/>
          <w:sz w:val="20"/>
          <w:szCs w:val="20"/>
        </w:rPr>
        <w:t xml:space="preserve"> </w:t>
      </w:r>
      <w:r w:rsidR="00724B16">
        <w:rPr>
          <w:rFonts w:ascii="Cambria" w:hAnsi="Cambria"/>
          <w:sz w:val="20"/>
          <w:szCs w:val="20"/>
        </w:rPr>
        <w:t>the whereabouts of t</w:t>
      </w:r>
      <w:r w:rsidR="00532B0E">
        <w:rPr>
          <w:rFonts w:ascii="Cambria" w:hAnsi="Cambria"/>
          <w:sz w:val="20"/>
          <w:szCs w:val="20"/>
        </w:rPr>
        <w:t>he alleged victim</w:t>
      </w:r>
      <w:r w:rsidRPr="00CB3F86">
        <w:rPr>
          <w:rFonts w:ascii="Cambria" w:hAnsi="Cambria"/>
          <w:sz w:val="20"/>
          <w:szCs w:val="20"/>
        </w:rPr>
        <w:t xml:space="preserve">. In this regard, the petitioners also mention </w:t>
      </w:r>
      <w:r w:rsidR="00724B16">
        <w:rPr>
          <w:rFonts w:ascii="Cambria" w:hAnsi="Cambria"/>
          <w:sz w:val="20"/>
          <w:szCs w:val="20"/>
        </w:rPr>
        <w:t xml:space="preserve">that </w:t>
      </w:r>
      <w:r w:rsidRPr="00CB3F86">
        <w:rPr>
          <w:rFonts w:ascii="Cambria" w:hAnsi="Cambria"/>
          <w:sz w:val="20"/>
          <w:szCs w:val="20"/>
        </w:rPr>
        <w:t xml:space="preserve">the </w:t>
      </w:r>
      <w:r w:rsidR="00724B16">
        <w:rPr>
          <w:rFonts w:ascii="Cambria" w:hAnsi="Cambria"/>
          <w:sz w:val="20"/>
          <w:szCs w:val="20"/>
        </w:rPr>
        <w:t xml:space="preserve">other </w:t>
      </w:r>
      <w:r w:rsidRPr="00CB3F86">
        <w:rPr>
          <w:rFonts w:ascii="Cambria" w:hAnsi="Cambria"/>
          <w:sz w:val="20"/>
          <w:szCs w:val="20"/>
        </w:rPr>
        <w:t>investigation</w:t>
      </w:r>
      <w:r w:rsidR="00724B16">
        <w:rPr>
          <w:rFonts w:ascii="Cambria" w:hAnsi="Cambria"/>
          <w:sz w:val="20"/>
          <w:szCs w:val="20"/>
        </w:rPr>
        <w:t>s</w:t>
      </w:r>
      <w:r w:rsidRPr="00CB3F86">
        <w:rPr>
          <w:rFonts w:ascii="Cambria" w:hAnsi="Cambria"/>
          <w:sz w:val="20"/>
          <w:szCs w:val="20"/>
        </w:rPr>
        <w:t xml:space="preserve"> have produced no concrete results after more than three decades since the initial arrest of </w:t>
      </w:r>
      <w:r w:rsidR="00724B16">
        <w:rPr>
          <w:rFonts w:ascii="Cambria" w:hAnsi="Cambria"/>
          <w:sz w:val="20"/>
          <w:szCs w:val="20"/>
        </w:rPr>
        <w:t>t</w:t>
      </w:r>
      <w:r w:rsidR="00532B0E">
        <w:rPr>
          <w:rFonts w:ascii="Cambria" w:hAnsi="Cambria"/>
          <w:sz w:val="20"/>
          <w:szCs w:val="20"/>
        </w:rPr>
        <w:t>he alleged victim</w:t>
      </w:r>
      <w:r w:rsidRPr="00CB3F86">
        <w:rPr>
          <w:rFonts w:ascii="Cambria" w:hAnsi="Cambria"/>
          <w:sz w:val="20"/>
          <w:szCs w:val="20"/>
        </w:rPr>
        <w:t>.</w:t>
      </w:r>
    </w:p>
    <w:p w14:paraId="02C56427" w14:textId="39F80CF1" w:rsidR="000D19E1" w:rsidRDefault="000D19E1" w:rsidP="000F5A08">
      <w:pPr>
        <w:rPr>
          <w:sz w:val="20"/>
          <w:szCs w:val="20"/>
        </w:rPr>
      </w:pPr>
      <w:r>
        <w:rPr>
          <w:sz w:val="20"/>
          <w:szCs w:val="20"/>
        </w:rPr>
        <w:br w:type="page"/>
      </w:r>
    </w:p>
    <w:p w14:paraId="119D3270" w14:textId="28DF9098" w:rsidR="00CB3F86" w:rsidRDefault="00736F30"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Pr>
          <w:rFonts w:ascii="Cambria" w:hAnsi="Cambria"/>
          <w:sz w:val="20"/>
          <w:szCs w:val="20"/>
        </w:rPr>
        <w:lastRenderedPageBreak/>
        <w:t>The</w:t>
      </w:r>
      <w:r w:rsidR="00641B0C" w:rsidRPr="00641B0C">
        <w:rPr>
          <w:rFonts w:ascii="Cambria" w:hAnsi="Cambria"/>
          <w:sz w:val="20"/>
          <w:szCs w:val="20"/>
        </w:rPr>
        <w:t xml:space="preserve"> petitioners claim that there has been an unwarranted delay in conducting and concluding investigations</w:t>
      </w:r>
      <w:r>
        <w:rPr>
          <w:rFonts w:ascii="Cambria" w:hAnsi="Cambria"/>
          <w:sz w:val="20"/>
          <w:szCs w:val="20"/>
        </w:rPr>
        <w:t>,</w:t>
      </w:r>
      <w:r w:rsidR="00641B0C" w:rsidRPr="00641B0C">
        <w:rPr>
          <w:rFonts w:ascii="Cambria" w:hAnsi="Cambria"/>
          <w:sz w:val="20"/>
          <w:szCs w:val="20"/>
        </w:rPr>
        <w:t xml:space="preserve"> which justifies </w:t>
      </w:r>
      <w:r>
        <w:rPr>
          <w:rFonts w:ascii="Cambria" w:hAnsi="Cambria"/>
          <w:sz w:val="20"/>
          <w:szCs w:val="20"/>
        </w:rPr>
        <w:t>the</w:t>
      </w:r>
      <w:r w:rsidR="00641B0C" w:rsidRPr="00641B0C">
        <w:rPr>
          <w:rFonts w:ascii="Cambria" w:hAnsi="Cambria"/>
          <w:sz w:val="20"/>
          <w:szCs w:val="20"/>
        </w:rPr>
        <w:t xml:space="preserve"> exception to exhaustion of domestic remedies contemplated in Article 46</w:t>
      </w:r>
      <w:r>
        <w:rPr>
          <w:rFonts w:ascii="Cambria" w:hAnsi="Cambria"/>
          <w:sz w:val="20"/>
          <w:szCs w:val="20"/>
        </w:rPr>
        <w:t>.</w:t>
      </w:r>
      <w:r w:rsidR="00641B0C" w:rsidRPr="00641B0C">
        <w:rPr>
          <w:rFonts w:ascii="Cambria" w:hAnsi="Cambria"/>
          <w:sz w:val="20"/>
          <w:szCs w:val="20"/>
        </w:rPr>
        <w:t>2(c) of the American Convention</w:t>
      </w:r>
      <w:r>
        <w:rPr>
          <w:rFonts w:ascii="Cambria" w:hAnsi="Cambria"/>
          <w:sz w:val="20"/>
          <w:szCs w:val="20"/>
        </w:rPr>
        <w:t xml:space="preserve">; that </w:t>
      </w:r>
      <w:r w:rsidR="00641B0C" w:rsidRPr="00641B0C">
        <w:rPr>
          <w:rFonts w:ascii="Cambria" w:hAnsi="Cambria"/>
          <w:sz w:val="20"/>
          <w:szCs w:val="20"/>
        </w:rPr>
        <w:t xml:space="preserve">the six-month </w:t>
      </w:r>
      <w:r>
        <w:rPr>
          <w:rFonts w:ascii="Cambria" w:hAnsi="Cambria"/>
          <w:sz w:val="20"/>
          <w:szCs w:val="20"/>
        </w:rPr>
        <w:t xml:space="preserve">deadline </w:t>
      </w:r>
      <w:r w:rsidR="00641B0C" w:rsidRPr="00641B0C">
        <w:rPr>
          <w:rFonts w:ascii="Cambria" w:hAnsi="Cambria"/>
          <w:sz w:val="20"/>
          <w:szCs w:val="20"/>
        </w:rPr>
        <w:t>requirement prescribed by Article 46</w:t>
      </w:r>
      <w:r>
        <w:rPr>
          <w:rFonts w:ascii="Cambria" w:hAnsi="Cambria"/>
          <w:sz w:val="20"/>
          <w:szCs w:val="20"/>
        </w:rPr>
        <w:t>.</w:t>
      </w:r>
      <w:r w:rsidR="00641B0C" w:rsidRPr="00641B0C">
        <w:rPr>
          <w:rFonts w:ascii="Cambria" w:hAnsi="Cambria"/>
          <w:sz w:val="20"/>
          <w:szCs w:val="20"/>
        </w:rPr>
        <w:t xml:space="preserve">1(b) </w:t>
      </w:r>
      <w:r>
        <w:rPr>
          <w:rFonts w:ascii="Cambria" w:hAnsi="Cambria"/>
          <w:sz w:val="20"/>
          <w:szCs w:val="20"/>
        </w:rPr>
        <w:t>does not apply; and that</w:t>
      </w:r>
      <w:r w:rsidR="003A1626" w:rsidRPr="00641B0C">
        <w:rPr>
          <w:rFonts w:ascii="Cambria" w:hAnsi="Cambria"/>
          <w:sz w:val="20"/>
          <w:szCs w:val="20"/>
        </w:rPr>
        <w:t xml:space="preserve"> the</w:t>
      </w:r>
      <w:r w:rsidR="00641B0C" w:rsidRPr="00641B0C">
        <w:rPr>
          <w:rFonts w:ascii="Cambria" w:hAnsi="Cambria"/>
          <w:sz w:val="20"/>
          <w:szCs w:val="20"/>
        </w:rPr>
        <w:t xml:space="preserve"> petition has been presented within a reasonable time pursuant to Article 32</w:t>
      </w:r>
      <w:r>
        <w:rPr>
          <w:rFonts w:ascii="Cambria" w:hAnsi="Cambria"/>
          <w:sz w:val="20"/>
          <w:szCs w:val="20"/>
        </w:rPr>
        <w:t>.</w:t>
      </w:r>
      <w:r w:rsidR="00641B0C" w:rsidRPr="00641B0C">
        <w:rPr>
          <w:rFonts w:ascii="Cambria" w:hAnsi="Cambria"/>
          <w:sz w:val="20"/>
          <w:szCs w:val="20"/>
        </w:rPr>
        <w:t xml:space="preserve">2 of the </w:t>
      </w:r>
      <w:r>
        <w:rPr>
          <w:rFonts w:ascii="Cambria" w:hAnsi="Cambria"/>
          <w:sz w:val="20"/>
          <w:szCs w:val="20"/>
        </w:rPr>
        <w:t>IACHR</w:t>
      </w:r>
      <w:r w:rsidR="00641B0C" w:rsidRPr="00641B0C">
        <w:rPr>
          <w:rFonts w:ascii="Cambria" w:hAnsi="Cambria"/>
          <w:sz w:val="20"/>
          <w:szCs w:val="20"/>
        </w:rPr>
        <w:t xml:space="preserve"> Rules of Procedure. The</w:t>
      </w:r>
      <w:r>
        <w:rPr>
          <w:rFonts w:ascii="Cambria" w:hAnsi="Cambria"/>
          <w:sz w:val="20"/>
          <w:szCs w:val="20"/>
        </w:rPr>
        <w:t>y</w:t>
      </w:r>
      <w:r w:rsidR="00641B0C" w:rsidRPr="00641B0C">
        <w:rPr>
          <w:rFonts w:ascii="Cambria" w:hAnsi="Cambria"/>
          <w:sz w:val="20"/>
          <w:szCs w:val="20"/>
        </w:rPr>
        <w:t xml:space="preserve"> further emphasize that th</w:t>
      </w:r>
      <w:r>
        <w:rPr>
          <w:rFonts w:ascii="Cambria" w:hAnsi="Cambria"/>
          <w:sz w:val="20"/>
          <w:szCs w:val="20"/>
        </w:rPr>
        <w:t>e</w:t>
      </w:r>
      <w:r w:rsidR="00641B0C" w:rsidRPr="00641B0C">
        <w:rPr>
          <w:rFonts w:ascii="Cambria" w:hAnsi="Cambria"/>
          <w:sz w:val="20"/>
          <w:szCs w:val="20"/>
        </w:rPr>
        <w:t xml:space="preserve"> exemption is also warranted given </w:t>
      </w:r>
      <w:r>
        <w:rPr>
          <w:rFonts w:ascii="Cambria" w:hAnsi="Cambria"/>
          <w:sz w:val="20"/>
          <w:szCs w:val="20"/>
        </w:rPr>
        <w:t xml:space="preserve">that </w:t>
      </w:r>
      <w:r w:rsidR="00641B0C" w:rsidRPr="00641B0C">
        <w:rPr>
          <w:rFonts w:ascii="Cambria" w:hAnsi="Cambria"/>
          <w:sz w:val="20"/>
          <w:szCs w:val="20"/>
        </w:rPr>
        <w:t xml:space="preserve">the allegations in the petition reflect violations that are continuing in nature; and </w:t>
      </w:r>
      <w:r>
        <w:rPr>
          <w:rFonts w:ascii="Cambria" w:hAnsi="Cambria"/>
          <w:sz w:val="20"/>
          <w:szCs w:val="20"/>
        </w:rPr>
        <w:t xml:space="preserve">because </w:t>
      </w:r>
      <w:r w:rsidR="00641B0C" w:rsidRPr="00641B0C">
        <w:rPr>
          <w:rFonts w:ascii="Cambria" w:hAnsi="Cambria"/>
          <w:sz w:val="20"/>
          <w:szCs w:val="20"/>
        </w:rPr>
        <w:t xml:space="preserve">more than five years </w:t>
      </w:r>
      <w:r>
        <w:rPr>
          <w:rFonts w:ascii="Cambria" w:hAnsi="Cambria"/>
          <w:sz w:val="20"/>
          <w:szCs w:val="20"/>
        </w:rPr>
        <w:t>have</w:t>
      </w:r>
      <w:r w:rsidR="00641B0C" w:rsidRPr="00641B0C">
        <w:rPr>
          <w:rFonts w:ascii="Cambria" w:hAnsi="Cambria"/>
          <w:sz w:val="20"/>
          <w:szCs w:val="20"/>
        </w:rPr>
        <w:t xml:space="preserve"> elapsed since the investigation was reassigned to the CGI, without producing any concrete results.</w:t>
      </w:r>
    </w:p>
    <w:p w14:paraId="6D3ABDEF" w14:textId="77777777" w:rsid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1AD5889" w14:textId="527707DB" w:rsidR="00641B0C" w:rsidRPr="00736F30" w:rsidRDefault="00641B0C"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736F30">
        <w:rPr>
          <w:rFonts w:ascii="Cambria" w:hAnsi="Cambria"/>
          <w:sz w:val="20"/>
          <w:szCs w:val="20"/>
        </w:rPr>
        <w:t xml:space="preserve">With respect to temporal jurisdiction, </w:t>
      </w:r>
      <w:r w:rsidR="00736F30" w:rsidRPr="00736F30">
        <w:rPr>
          <w:rFonts w:ascii="Cambria" w:hAnsi="Cambria"/>
          <w:sz w:val="20"/>
          <w:szCs w:val="20"/>
        </w:rPr>
        <w:t xml:space="preserve">the </w:t>
      </w:r>
      <w:r w:rsidRPr="00736F30">
        <w:rPr>
          <w:rFonts w:ascii="Cambria" w:hAnsi="Cambria"/>
          <w:sz w:val="20"/>
          <w:szCs w:val="20"/>
        </w:rPr>
        <w:t xml:space="preserve">petitioners acknowledge that the detention of </w:t>
      </w:r>
      <w:r w:rsidR="00736F30" w:rsidRPr="00736F30">
        <w:rPr>
          <w:rFonts w:ascii="Cambria" w:hAnsi="Cambria"/>
          <w:sz w:val="20"/>
          <w:szCs w:val="20"/>
        </w:rPr>
        <w:t>t</w:t>
      </w:r>
      <w:r w:rsidR="00532B0E" w:rsidRPr="00736F30">
        <w:rPr>
          <w:rFonts w:ascii="Cambria" w:hAnsi="Cambria"/>
          <w:sz w:val="20"/>
          <w:szCs w:val="20"/>
        </w:rPr>
        <w:t>he alleged victim</w:t>
      </w:r>
      <w:r w:rsidRPr="00736F30">
        <w:rPr>
          <w:rFonts w:ascii="Cambria" w:hAnsi="Cambria"/>
          <w:sz w:val="20"/>
          <w:szCs w:val="20"/>
        </w:rPr>
        <w:t xml:space="preserve"> that led to his alleged disappearance took place on May 7, 1975</w:t>
      </w:r>
      <w:r w:rsidR="00736F30" w:rsidRPr="00736F30">
        <w:rPr>
          <w:rFonts w:ascii="Cambria" w:hAnsi="Cambria"/>
          <w:sz w:val="20"/>
          <w:szCs w:val="20"/>
        </w:rPr>
        <w:t>,</w:t>
      </w:r>
      <w:r w:rsidRPr="00736F30">
        <w:rPr>
          <w:rFonts w:ascii="Cambria" w:hAnsi="Cambria"/>
          <w:sz w:val="20"/>
          <w:szCs w:val="20"/>
        </w:rPr>
        <w:t xml:space="preserve"> before the ratification by </w:t>
      </w:r>
      <w:r w:rsidR="00736F30" w:rsidRPr="00736F30">
        <w:rPr>
          <w:rFonts w:ascii="Cambria" w:hAnsi="Cambria"/>
          <w:sz w:val="20"/>
          <w:szCs w:val="20"/>
        </w:rPr>
        <w:t>Mexico</w:t>
      </w:r>
      <w:r w:rsidRPr="00736F30">
        <w:rPr>
          <w:rFonts w:ascii="Cambria" w:hAnsi="Cambria"/>
          <w:sz w:val="20"/>
          <w:szCs w:val="20"/>
        </w:rPr>
        <w:t xml:space="preserve"> </w:t>
      </w:r>
      <w:r w:rsidR="00736F30" w:rsidRPr="00736F30">
        <w:rPr>
          <w:rFonts w:ascii="Cambria" w:hAnsi="Cambria"/>
          <w:sz w:val="20"/>
          <w:szCs w:val="20"/>
        </w:rPr>
        <w:t>of</w:t>
      </w:r>
      <w:r w:rsidRPr="00736F30">
        <w:rPr>
          <w:rFonts w:ascii="Cambria" w:hAnsi="Cambria"/>
          <w:sz w:val="20"/>
          <w:szCs w:val="20"/>
        </w:rPr>
        <w:t xml:space="preserve"> the American Convention on March 24, 1981; the Inter-American Convention to Prevent and Punish Torture on June 22, 1987; and the Inter-American Convention on Forced Disappearance of Persons on April 9, 2002.</w:t>
      </w:r>
      <w:r w:rsidR="00736F30" w:rsidRPr="00736F30">
        <w:rPr>
          <w:rFonts w:ascii="Cambria" w:hAnsi="Cambria"/>
          <w:sz w:val="20"/>
          <w:szCs w:val="20"/>
        </w:rPr>
        <w:t xml:space="preserve"> However, they </w:t>
      </w:r>
      <w:r w:rsidRPr="00736F30">
        <w:rPr>
          <w:rFonts w:ascii="Cambria" w:hAnsi="Cambria"/>
          <w:sz w:val="20"/>
          <w:szCs w:val="20"/>
        </w:rPr>
        <w:t xml:space="preserve">argue </w:t>
      </w:r>
      <w:r w:rsidR="00736F30">
        <w:rPr>
          <w:rFonts w:ascii="Cambria" w:hAnsi="Cambria"/>
          <w:sz w:val="20"/>
          <w:szCs w:val="20"/>
        </w:rPr>
        <w:t xml:space="preserve">that </w:t>
      </w:r>
      <w:r w:rsidRPr="00736F30">
        <w:rPr>
          <w:rFonts w:ascii="Cambria" w:hAnsi="Cambria"/>
          <w:sz w:val="20"/>
          <w:szCs w:val="20"/>
        </w:rPr>
        <w:t>this does not prevent th</w:t>
      </w:r>
      <w:r w:rsidR="00736F30">
        <w:rPr>
          <w:rFonts w:ascii="Cambria" w:hAnsi="Cambria"/>
          <w:sz w:val="20"/>
          <w:szCs w:val="20"/>
        </w:rPr>
        <w:t>e</w:t>
      </w:r>
      <w:r w:rsidRPr="00736F30">
        <w:rPr>
          <w:rFonts w:ascii="Cambria" w:hAnsi="Cambria"/>
          <w:sz w:val="20"/>
          <w:szCs w:val="20"/>
        </w:rPr>
        <w:t xml:space="preserve"> </w:t>
      </w:r>
      <w:r w:rsidR="00736F30">
        <w:rPr>
          <w:rFonts w:ascii="Cambria" w:hAnsi="Cambria"/>
          <w:sz w:val="20"/>
          <w:szCs w:val="20"/>
        </w:rPr>
        <w:t>IACHR</w:t>
      </w:r>
      <w:r w:rsidRPr="00736F30">
        <w:rPr>
          <w:rFonts w:ascii="Cambria" w:hAnsi="Cambria"/>
          <w:sz w:val="20"/>
          <w:szCs w:val="20"/>
        </w:rPr>
        <w:t xml:space="preserve"> from taking cognizance of the violations alleged in th</w:t>
      </w:r>
      <w:r w:rsidR="00736F30">
        <w:rPr>
          <w:rFonts w:ascii="Cambria" w:hAnsi="Cambria"/>
          <w:sz w:val="20"/>
          <w:szCs w:val="20"/>
        </w:rPr>
        <w:t>e</w:t>
      </w:r>
      <w:r w:rsidRPr="00736F30">
        <w:rPr>
          <w:rFonts w:ascii="Cambria" w:hAnsi="Cambria"/>
          <w:sz w:val="20"/>
          <w:szCs w:val="20"/>
        </w:rPr>
        <w:t xml:space="preserve"> petition, since they are continuous violations in accordance with the jurisprudence of the </w:t>
      </w:r>
      <w:r w:rsidR="00736F30">
        <w:rPr>
          <w:rFonts w:ascii="Cambria" w:hAnsi="Cambria"/>
          <w:sz w:val="20"/>
          <w:szCs w:val="20"/>
        </w:rPr>
        <w:t>I</w:t>
      </w:r>
      <w:r w:rsidR="00736F30" w:rsidRPr="00736F30">
        <w:rPr>
          <w:rFonts w:ascii="Cambria" w:hAnsi="Cambria"/>
          <w:sz w:val="20"/>
          <w:szCs w:val="20"/>
        </w:rPr>
        <w:t>nter-American</w:t>
      </w:r>
      <w:r w:rsidRPr="00736F30">
        <w:rPr>
          <w:rFonts w:ascii="Cambria" w:hAnsi="Cambria"/>
          <w:sz w:val="20"/>
          <w:szCs w:val="20"/>
        </w:rPr>
        <w:t xml:space="preserve"> </w:t>
      </w:r>
      <w:r w:rsidR="00736F30">
        <w:rPr>
          <w:rFonts w:ascii="Cambria" w:hAnsi="Cambria"/>
          <w:sz w:val="20"/>
          <w:szCs w:val="20"/>
        </w:rPr>
        <w:t>h</w:t>
      </w:r>
      <w:r w:rsidRPr="00736F30">
        <w:rPr>
          <w:rFonts w:ascii="Cambria" w:hAnsi="Cambria"/>
          <w:sz w:val="20"/>
          <w:szCs w:val="20"/>
        </w:rPr>
        <w:t xml:space="preserve">uman </w:t>
      </w:r>
      <w:r w:rsidR="00736F30">
        <w:rPr>
          <w:rFonts w:ascii="Cambria" w:hAnsi="Cambria"/>
          <w:sz w:val="20"/>
          <w:szCs w:val="20"/>
        </w:rPr>
        <w:t>r</w:t>
      </w:r>
      <w:r w:rsidRPr="00736F30">
        <w:rPr>
          <w:rFonts w:ascii="Cambria" w:hAnsi="Cambria"/>
          <w:sz w:val="20"/>
          <w:szCs w:val="20"/>
        </w:rPr>
        <w:t xml:space="preserve">ights </w:t>
      </w:r>
      <w:r w:rsidR="00736F30">
        <w:rPr>
          <w:rFonts w:ascii="Cambria" w:hAnsi="Cambria"/>
          <w:sz w:val="20"/>
          <w:szCs w:val="20"/>
        </w:rPr>
        <w:t>s</w:t>
      </w:r>
      <w:r w:rsidRPr="00736F30">
        <w:rPr>
          <w:rFonts w:ascii="Cambria" w:hAnsi="Cambria"/>
          <w:sz w:val="20"/>
          <w:szCs w:val="20"/>
        </w:rPr>
        <w:t xml:space="preserve">ystem. In this regard, the petitioners emphasize </w:t>
      </w:r>
      <w:r w:rsidR="00736F30">
        <w:rPr>
          <w:rFonts w:ascii="Cambria" w:hAnsi="Cambria"/>
          <w:sz w:val="20"/>
          <w:szCs w:val="20"/>
        </w:rPr>
        <w:t xml:space="preserve">that </w:t>
      </w:r>
      <w:r w:rsidRPr="00736F30">
        <w:rPr>
          <w:rFonts w:ascii="Cambria" w:hAnsi="Cambria"/>
          <w:sz w:val="20"/>
          <w:szCs w:val="20"/>
        </w:rPr>
        <w:t xml:space="preserve">the alleged violations of </w:t>
      </w:r>
      <w:r w:rsidR="00736F30">
        <w:rPr>
          <w:rFonts w:ascii="Cambria" w:hAnsi="Cambria"/>
          <w:sz w:val="20"/>
          <w:szCs w:val="20"/>
        </w:rPr>
        <w:t xml:space="preserve">the </w:t>
      </w:r>
      <w:r w:rsidRPr="00736F30">
        <w:rPr>
          <w:rFonts w:ascii="Cambria" w:hAnsi="Cambria"/>
          <w:sz w:val="20"/>
          <w:szCs w:val="20"/>
        </w:rPr>
        <w:t>right</w:t>
      </w:r>
      <w:r w:rsidR="00736F30">
        <w:rPr>
          <w:rFonts w:ascii="Cambria" w:hAnsi="Cambria"/>
          <w:sz w:val="20"/>
          <w:szCs w:val="20"/>
        </w:rPr>
        <w:t>s</w:t>
      </w:r>
      <w:r w:rsidRPr="00736F30">
        <w:rPr>
          <w:rFonts w:ascii="Cambria" w:hAnsi="Cambria"/>
          <w:sz w:val="20"/>
          <w:szCs w:val="20"/>
        </w:rPr>
        <w:t xml:space="preserve"> to life, liberty, physical integrity that arise from the forced disappearance </w:t>
      </w:r>
      <w:r w:rsidR="00736F30">
        <w:rPr>
          <w:rFonts w:ascii="Cambria" w:hAnsi="Cambria"/>
          <w:sz w:val="20"/>
          <w:szCs w:val="20"/>
        </w:rPr>
        <w:t>of t</w:t>
      </w:r>
      <w:r w:rsidR="00532B0E" w:rsidRPr="00736F30">
        <w:rPr>
          <w:rFonts w:ascii="Cambria" w:hAnsi="Cambria"/>
          <w:sz w:val="20"/>
          <w:szCs w:val="20"/>
        </w:rPr>
        <w:t>he alleged victim</w:t>
      </w:r>
      <w:r w:rsidRPr="00736F30">
        <w:rPr>
          <w:rFonts w:ascii="Cambria" w:hAnsi="Cambria"/>
          <w:sz w:val="20"/>
          <w:szCs w:val="20"/>
        </w:rPr>
        <w:t xml:space="preserve">. </w:t>
      </w:r>
      <w:r w:rsidR="00736F30">
        <w:rPr>
          <w:rFonts w:ascii="Cambria" w:hAnsi="Cambria"/>
          <w:sz w:val="20"/>
          <w:szCs w:val="20"/>
        </w:rPr>
        <w:t>As</w:t>
      </w:r>
      <w:r w:rsidRPr="00736F30">
        <w:rPr>
          <w:rFonts w:ascii="Cambria" w:hAnsi="Cambria"/>
          <w:sz w:val="20"/>
          <w:szCs w:val="20"/>
        </w:rPr>
        <w:t xml:space="preserve"> regard</w:t>
      </w:r>
      <w:r w:rsidR="00736F30">
        <w:rPr>
          <w:rFonts w:ascii="Cambria" w:hAnsi="Cambria"/>
          <w:sz w:val="20"/>
          <w:szCs w:val="20"/>
        </w:rPr>
        <w:t>s</w:t>
      </w:r>
      <w:r w:rsidRPr="00736F30">
        <w:rPr>
          <w:rFonts w:ascii="Cambria" w:hAnsi="Cambria"/>
          <w:sz w:val="20"/>
          <w:szCs w:val="20"/>
        </w:rPr>
        <w:t xml:space="preserve"> the right to due process and judicial protection, the petitioners contend that aspects of these alleged violations took place after the ratification of the American Convention and the Inter-American Convention to Prevent and Punish Torture. The petitioners mention this particularly </w:t>
      </w:r>
      <w:r w:rsidR="00AB2BAC" w:rsidRPr="00736F30">
        <w:rPr>
          <w:rFonts w:ascii="Cambria" w:hAnsi="Cambria"/>
          <w:sz w:val="20"/>
          <w:szCs w:val="20"/>
        </w:rPr>
        <w:t>about</w:t>
      </w:r>
      <w:r w:rsidRPr="00736F30">
        <w:rPr>
          <w:rFonts w:ascii="Cambria" w:hAnsi="Cambria"/>
          <w:sz w:val="20"/>
          <w:szCs w:val="20"/>
        </w:rPr>
        <w:t xml:space="preserve"> the investigative process that started in 2005 and which remains pending with the CGI.</w:t>
      </w:r>
    </w:p>
    <w:p w14:paraId="2CACE246" w14:textId="77777777" w:rsid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12E5353D" w14:textId="1E5BE0B2" w:rsidR="00C511E1" w:rsidRPr="005D1C7C" w:rsidRDefault="00C511E1"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5D1C7C">
        <w:rPr>
          <w:rFonts w:ascii="Cambria" w:hAnsi="Cambria"/>
          <w:sz w:val="20"/>
          <w:szCs w:val="20"/>
        </w:rPr>
        <w:t xml:space="preserve">The petitioners affirm that the only relevant remedy is a diligent criminal investigation and search for </w:t>
      </w:r>
      <w:r w:rsidR="00AB2BAC" w:rsidRPr="005D1C7C">
        <w:rPr>
          <w:rFonts w:ascii="Cambria" w:hAnsi="Cambria"/>
          <w:sz w:val="20"/>
          <w:szCs w:val="20"/>
        </w:rPr>
        <w:t>t</w:t>
      </w:r>
      <w:r w:rsidR="00532B0E" w:rsidRPr="005D1C7C">
        <w:rPr>
          <w:rFonts w:ascii="Cambria" w:hAnsi="Cambria"/>
          <w:sz w:val="20"/>
          <w:szCs w:val="20"/>
        </w:rPr>
        <w:t>he alleged victim</w:t>
      </w:r>
      <w:r w:rsidR="005D1C7C" w:rsidRPr="005D1C7C">
        <w:rPr>
          <w:rFonts w:ascii="Cambria" w:hAnsi="Cambria"/>
          <w:sz w:val="20"/>
          <w:szCs w:val="20"/>
        </w:rPr>
        <w:t xml:space="preserve"> and</w:t>
      </w:r>
      <w:r w:rsidRPr="005D1C7C">
        <w:rPr>
          <w:rFonts w:ascii="Cambria" w:hAnsi="Cambria"/>
          <w:sz w:val="20"/>
          <w:szCs w:val="20"/>
        </w:rPr>
        <w:t xml:space="preserve"> contend that </w:t>
      </w:r>
      <w:r w:rsidR="00AB2BAC" w:rsidRPr="005D1C7C">
        <w:rPr>
          <w:rFonts w:ascii="Cambria" w:hAnsi="Cambria"/>
          <w:sz w:val="20"/>
          <w:szCs w:val="20"/>
        </w:rPr>
        <w:t xml:space="preserve">after more than 13 years of investigation, the State has not provided any explanation about the failure to conclude it, particularly given the availability of official documentation that shows that </w:t>
      </w:r>
      <w:r w:rsidR="005D1C7C" w:rsidRPr="005D1C7C">
        <w:rPr>
          <w:rFonts w:ascii="Cambria" w:hAnsi="Cambria"/>
          <w:sz w:val="20"/>
          <w:szCs w:val="20"/>
        </w:rPr>
        <w:t xml:space="preserve">he </w:t>
      </w:r>
      <w:r w:rsidR="00AB2BAC" w:rsidRPr="005D1C7C">
        <w:rPr>
          <w:rFonts w:ascii="Cambria" w:hAnsi="Cambria"/>
          <w:sz w:val="20"/>
          <w:szCs w:val="20"/>
        </w:rPr>
        <w:t>was detained by authorities. The</w:t>
      </w:r>
      <w:r w:rsidR="005D1C7C" w:rsidRPr="005D1C7C">
        <w:rPr>
          <w:rFonts w:ascii="Cambria" w:hAnsi="Cambria"/>
          <w:sz w:val="20"/>
          <w:szCs w:val="20"/>
        </w:rPr>
        <w:t>y submit</w:t>
      </w:r>
      <w:r w:rsidR="005621D4" w:rsidRPr="005D1C7C">
        <w:rPr>
          <w:rFonts w:ascii="Cambria" w:hAnsi="Cambria"/>
          <w:sz w:val="20"/>
          <w:szCs w:val="20"/>
        </w:rPr>
        <w:t xml:space="preserve"> </w:t>
      </w:r>
      <w:r w:rsidR="00AB2BAC" w:rsidRPr="005D1C7C">
        <w:rPr>
          <w:rFonts w:ascii="Cambria" w:hAnsi="Cambria"/>
          <w:sz w:val="20"/>
          <w:szCs w:val="20"/>
        </w:rPr>
        <w:t>that the State’s response demonstrates that it has not undertaken a diligent investigation with respect to the facts denounced</w:t>
      </w:r>
      <w:r w:rsidR="005D1C7C" w:rsidRPr="005D1C7C">
        <w:rPr>
          <w:rFonts w:ascii="Cambria" w:hAnsi="Cambria"/>
          <w:sz w:val="20"/>
          <w:szCs w:val="20"/>
        </w:rPr>
        <w:t xml:space="preserve">; and that </w:t>
      </w:r>
      <w:r w:rsidR="005D1C7C">
        <w:rPr>
          <w:rFonts w:ascii="Cambria" w:hAnsi="Cambria"/>
          <w:sz w:val="20"/>
          <w:szCs w:val="20"/>
        </w:rPr>
        <w:t>attempting the</w:t>
      </w:r>
      <w:r w:rsidR="005621D4" w:rsidRPr="005D1C7C">
        <w:rPr>
          <w:rFonts w:ascii="Cambria" w:hAnsi="Cambria"/>
          <w:sz w:val="20"/>
          <w:szCs w:val="20"/>
        </w:rPr>
        <w:t xml:space="preserve"> </w:t>
      </w:r>
      <w:r w:rsidRPr="005D1C7C">
        <w:rPr>
          <w:rFonts w:ascii="Cambria" w:hAnsi="Cambria"/>
          <w:sz w:val="20"/>
          <w:szCs w:val="20"/>
        </w:rPr>
        <w:t>remedies mentioned</w:t>
      </w:r>
      <w:r w:rsidR="005D1C7C">
        <w:rPr>
          <w:rFonts w:ascii="Cambria" w:hAnsi="Cambria"/>
          <w:sz w:val="20"/>
          <w:szCs w:val="20"/>
        </w:rPr>
        <w:t xml:space="preserve"> by the State</w:t>
      </w:r>
      <w:r w:rsidRPr="005D1C7C">
        <w:rPr>
          <w:rFonts w:ascii="Cambria" w:hAnsi="Cambria"/>
          <w:sz w:val="20"/>
          <w:szCs w:val="20"/>
        </w:rPr>
        <w:t xml:space="preserve"> </w:t>
      </w:r>
      <w:r w:rsidR="005621D4" w:rsidRPr="005D1C7C">
        <w:rPr>
          <w:rFonts w:ascii="Cambria" w:hAnsi="Cambria"/>
          <w:sz w:val="20"/>
          <w:szCs w:val="20"/>
        </w:rPr>
        <w:t xml:space="preserve">would be </w:t>
      </w:r>
      <w:r w:rsidRPr="005D1C7C">
        <w:rPr>
          <w:rFonts w:ascii="Cambria" w:hAnsi="Cambria"/>
          <w:sz w:val="20"/>
          <w:szCs w:val="20"/>
        </w:rPr>
        <w:t xml:space="preserve">at variance with Article 46 of the </w:t>
      </w:r>
      <w:r w:rsidR="005621D4" w:rsidRPr="005D1C7C">
        <w:rPr>
          <w:rFonts w:ascii="Cambria" w:hAnsi="Cambria"/>
          <w:sz w:val="20"/>
          <w:szCs w:val="20"/>
        </w:rPr>
        <w:t>American Convention and</w:t>
      </w:r>
      <w:r w:rsidRPr="005D1C7C">
        <w:rPr>
          <w:rFonts w:ascii="Cambria" w:hAnsi="Cambria"/>
          <w:sz w:val="20"/>
          <w:szCs w:val="20"/>
        </w:rPr>
        <w:t xml:space="preserve"> serve to block the</w:t>
      </w:r>
      <w:r w:rsidR="005D1C7C">
        <w:rPr>
          <w:rFonts w:ascii="Cambria" w:hAnsi="Cambria"/>
          <w:sz w:val="20"/>
          <w:szCs w:val="20"/>
        </w:rPr>
        <w:t>m</w:t>
      </w:r>
      <w:r w:rsidRPr="005D1C7C">
        <w:rPr>
          <w:rFonts w:ascii="Cambria" w:hAnsi="Cambria"/>
          <w:sz w:val="20"/>
          <w:szCs w:val="20"/>
        </w:rPr>
        <w:t xml:space="preserve"> from challenging </w:t>
      </w:r>
      <w:r w:rsidR="005621D4" w:rsidRPr="005D1C7C">
        <w:rPr>
          <w:rFonts w:ascii="Cambria" w:hAnsi="Cambria"/>
          <w:sz w:val="20"/>
          <w:szCs w:val="20"/>
        </w:rPr>
        <w:t>the</w:t>
      </w:r>
      <w:r w:rsidRPr="005D1C7C">
        <w:rPr>
          <w:rFonts w:ascii="Cambria" w:hAnsi="Cambria"/>
          <w:sz w:val="20"/>
          <w:szCs w:val="20"/>
        </w:rPr>
        <w:t xml:space="preserve"> unwarranted delay in criminal investigations. </w:t>
      </w:r>
      <w:r w:rsidR="005D1C7C">
        <w:rPr>
          <w:rFonts w:ascii="Cambria" w:hAnsi="Cambria"/>
          <w:sz w:val="20"/>
          <w:szCs w:val="20"/>
        </w:rPr>
        <w:t>Further, it</w:t>
      </w:r>
      <w:r w:rsidRPr="005D1C7C">
        <w:rPr>
          <w:rFonts w:ascii="Cambria" w:hAnsi="Cambria"/>
          <w:sz w:val="20"/>
          <w:szCs w:val="20"/>
        </w:rPr>
        <w:t xml:space="preserve"> would result in </w:t>
      </w:r>
      <w:r w:rsidR="005D1C7C">
        <w:rPr>
          <w:rFonts w:ascii="Cambria" w:hAnsi="Cambria"/>
          <w:sz w:val="20"/>
          <w:szCs w:val="20"/>
        </w:rPr>
        <w:t xml:space="preserve">and </w:t>
      </w:r>
      <w:r w:rsidRPr="005D1C7C">
        <w:rPr>
          <w:rFonts w:ascii="Cambria" w:hAnsi="Cambria"/>
          <w:sz w:val="20"/>
          <w:szCs w:val="20"/>
        </w:rPr>
        <w:t>even greater delay in redressing the alleged human rights violations, given that the remedies proposed by the State could go on for an indeterminate period.</w:t>
      </w:r>
    </w:p>
    <w:p w14:paraId="31C2ECEA" w14:textId="77777777" w:rsid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4EEC94A3" w14:textId="0686E45A" w:rsidR="005E6664" w:rsidRPr="005621D4" w:rsidRDefault="005621D4"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5621D4">
        <w:rPr>
          <w:rFonts w:ascii="Cambria" w:hAnsi="Cambria"/>
          <w:sz w:val="20"/>
          <w:szCs w:val="20"/>
        </w:rPr>
        <w:t xml:space="preserve">For its part, </w:t>
      </w:r>
      <w:r w:rsidR="005E6664" w:rsidRPr="005621D4">
        <w:rPr>
          <w:rFonts w:ascii="Cambria" w:hAnsi="Cambria"/>
          <w:sz w:val="20"/>
          <w:szCs w:val="20"/>
        </w:rPr>
        <w:t xml:space="preserve">the State rejects the petition as inadmissible because of lack </w:t>
      </w:r>
      <w:r w:rsidRPr="005621D4">
        <w:rPr>
          <w:rFonts w:ascii="Cambria" w:hAnsi="Cambria"/>
          <w:sz w:val="20"/>
          <w:szCs w:val="20"/>
        </w:rPr>
        <w:t xml:space="preserve">of </w:t>
      </w:r>
      <w:r w:rsidR="005E6664" w:rsidRPr="005621D4">
        <w:rPr>
          <w:rFonts w:ascii="Cambria" w:hAnsi="Cambria"/>
          <w:sz w:val="20"/>
          <w:szCs w:val="20"/>
        </w:rPr>
        <w:t>exhaustion of domestic remedies</w:t>
      </w:r>
      <w:r w:rsidR="005D1C7C">
        <w:rPr>
          <w:rFonts w:ascii="Cambria" w:hAnsi="Cambria"/>
          <w:sz w:val="20"/>
          <w:szCs w:val="20"/>
        </w:rPr>
        <w:t>, p</w:t>
      </w:r>
      <w:r w:rsidR="005E6664" w:rsidRPr="005621D4">
        <w:rPr>
          <w:rFonts w:ascii="Cambria" w:hAnsi="Cambria"/>
          <w:sz w:val="20"/>
          <w:szCs w:val="20"/>
        </w:rPr>
        <w:t xml:space="preserve">rincipally </w:t>
      </w:r>
      <w:r w:rsidR="005D1C7C">
        <w:rPr>
          <w:rFonts w:ascii="Cambria" w:hAnsi="Cambria"/>
          <w:sz w:val="20"/>
          <w:szCs w:val="20"/>
        </w:rPr>
        <w:t>because</w:t>
      </w:r>
      <w:r w:rsidR="005E6664" w:rsidRPr="005621D4">
        <w:rPr>
          <w:rFonts w:ascii="Cambria" w:hAnsi="Cambria"/>
          <w:sz w:val="20"/>
          <w:szCs w:val="20"/>
        </w:rPr>
        <w:t xml:space="preserve"> the investigation relating to </w:t>
      </w:r>
      <w:r w:rsidRPr="005621D4">
        <w:rPr>
          <w:rFonts w:ascii="Cambria" w:hAnsi="Cambria"/>
          <w:sz w:val="20"/>
          <w:szCs w:val="20"/>
        </w:rPr>
        <w:t>the</w:t>
      </w:r>
      <w:r w:rsidR="00532B0E" w:rsidRPr="005621D4">
        <w:rPr>
          <w:rFonts w:ascii="Cambria" w:hAnsi="Cambria"/>
          <w:sz w:val="20"/>
          <w:szCs w:val="20"/>
        </w:rPr>
        <w:t xml:space="preserve"> alleged victim</w:t>
      </w:r>
      <w:r w:rsidR="005E6664" w:rsidRPr="005621D4">
        <w:rPr>
          <w:rFonts w:ascii="Cambria" w:hAnsi="Cambria"/>
          <w:sz w:val="20"/>
          <w:szCs w:val="20"/>
        </w:rPr>
        <w:t xml:space="preserve"> is still ongoing.</w:t>
      </w:r>
      <w:r w:rsidRPr="005621D4">
        <w:rPr>
          <w:rFonts w:ascii="Cambria" w:hAnsi="Cambria"/>
          <w:sz w:val="20"/>
          <w:szCs w:val="20"/>
        </w:rPr>
        <w:t xml:space="preserve"> </w:t>
      </w:r>
      <w:r w:rsidR="006D39BA" w:rsidRPr="005621D4">
        <w:rPr>
          <w:rFonts w:ascii="Cambria" w:hAnsi="Cambria"/>
          <w:sz w:val="20"/>
          <w:szCs w:val="20"/>
        </w:rPr>
        <w:t xml:space="preserve">The State </w:t>
      </w:r>
      <w:r>
        <w:rPr>
          <w:rFonts w:ascii="Cambria" w:hAnsi="Cambria"/>
          <w:sz w:val="20"/>
          <w:szCs w:val="20"/>
        </w:rPr>
        <w:t xml:space="preserve">points out </w:t>
      </w:r>
      <w:r w:rsidR="006D39BA" w:rsidRPr="005621D4">
        <w:rPr>
          <w:rFonts w:ascii="Cambria" w:hAnsi="Cambria"/>
          <w:sz w:val="20"/>
          <w:szCs w:val="20"/>
        </w:rPr>
        <w:t xml:space="preserve">that an investigation was initiated by the </w:t>
      </w:r>
      <w:r>
        <w:rPr>
          <w:rFonts w:ascii="Cambria" w:hAnsi="Cambria"/>
          <w:sz w:val="20"/>
          <w:szCs w:val="20"/>
        </w:rPr>
        <w:t>FEMOSPP</w:t>
      </w:r>
      <w:r w:rsidR="006D39BA" w:rsidRPr="005621D4">
        <w:rPr>
          <w:rFonts w:ascii="Cambria" w:hAnsi="Cambria"/>
          <w:sz w:val="20"/>
          <w:szCs w:val="20"/>
        </w:rPr>
        <w:t xml:space="preserve"> in 2005 and was later taken over by the CGI in 2007</w:t>
      </w:r>
      <w:r>
        <w:rPr>
          <w:rFonts w:ascii="Cambria" w:hAnsi="Cambria"/>
          <w:sz w:val="20"/>
          <w:szCs w:val="20"/>
        </w:rPr>
        <w:t xml:space="preserve"> and</w:t>
      </w:r>
      <w:r w:rsidR="006D39BA" w:rsidRPr="005621D4">
        <w:rPr>
          <w:rFonts w:ascii="Cambria" w:hAnsi="Cambria"/>
          <w:sz w:val="20"/>
          <w:szCs w:val="20"/>
        </w:rPr>
        <w:t xml:space="preserve"> concedes that to date, the whereabouts of </w:t>
      </w:r>
      <w:r>
        <w:rPr>
          <w:rFonts w:ascii="Cambria" w:hAnsi="Cambria"/>
          <w:sz w:val="20"/>
          <w:szCs w:val="20"/>
        </w:rPr>
        <w:t>t</w:t>
      </w:r>
      <w:r w:rsidR="00532B0E" w:rsidRPr="005621D4">
        <w:rPr>
          <w:rFonts w:ascii="Cambria" w:hAnsi="Cambria"/>
          <w:sz w:val="20"/>
          <w:szCs w:val="20"/>
        </w:rPr>
        <w:t>he alleged victim</w:t>
      </w:r>
      <w:r w:rsidR="006D39BA" w:rsidRPr="005621D4">
        <w:rPr>
          <w:rFonts w:ascii="Cambria" w:hAnsi="Cambria"/>
          <w:sz w:val="20"/>
          <w:szCs w:val="20"/>
        </w:rPr>
        <w:t xml:space="preserve"> have not been determined</w:t>
      </w:r>
      <w:r>
        <w:rPr>
          <w:rFonts w:ascii="Cambria" w:hAnsi="Cambria"/>
          <w:sz w:val="20"/>
          <w:szCs w:val="20"/>
        </w:rPr>
        <w:t>,</w:t>
      </w:r>
      <w:r w:rsidR="006D39BA" w:rsidRPr="005621D4">
        <w:rPr>
          <w:rFonts w:ascii="Cambria" w:hAnsi="Cambria"/>
          <w:sz w:val="20"/>
          <w:szCs w:val="20"/>
        </w:rPr>
        <w:t xml:space="preserve"> nor have any criminal proceedings been initiated against any person. However, </w:t>
      </w:r>
      <w:r>
        <w:rPr>
          <w:rFonts w:ascii="Cambria" w:hAnsi="Cambria"/>
          <w:sz w:val="20"/>
          <w:szCs w:val="20"/>
        </w:rPr>
        <w:t>it</w:t>
      </w:r>
      <w:r w:rsidR="006D39BA" w:rsidRPr="005621D4">
        <w:rPr>
          <w:rFonts w:ascii="Cambria" w:hAnsi="Cambria"/>
          <w:sz w:val="20"/>
          <w:szCs w:val="20"/>
        </w:rPr>
        <w:t xml:space="preserve"> contends that the investigation is continuing and that multiple steps have been taken to advance this process.  In this regard, the State mentions </w:t>
      </w:r>
      <w:r>
        <w:rPr>
          <w:rFonts w:ascii="Cambria" w:hAnsi="Cambria"/>
          <w:sz w:val="20"/>
          <w:szCs w:val="20"/>
        </w:rPr>
        <w:t>the</w:t>
      </w:r>
      <w:r w:rsidR="006D39BA" w:rsidRPr="005621D4">
        <w:rPr>
          <w:rFonts w:ascii="Cambria" w:hAnsi="Cambria"/>
          <w:sz w:val="20"/>
          <w:szCs w:val="20"/>
        </w:rPr>
        <w:t xml:space="preserve"> testimony </w:t>
      </w:r>
      <w:r>
        <w:rPr>
          <w:rFonts w:ascii="Cambria" w:hAnsi="Cambria"/>
          <w:sz w:val="20"/>
          <w:szCs w:val="20"/>
        </w:rPr>
        <w:t xml:space="preserve">obtained </w:t>
      </w:r>
      <w:r w:rsidR="006D39BA" w:rsidRPr="005621D4">
        <w:rPr>
          <w:rFonts w:ascii="Cambria" w:hAnsi="Cambria"/>
          <w:sz w:val="20"/>
          <w:szCs w:val="20"/>
        </w:rPr>
        <w:t xml:space="preserve">from various persons connected to </w:t>
      </w:r>
      <w:r>
        <w:rPr>
          <w:rFonts w:ascii="Cambria" w:hAnsi="Cambria"/>
          <w:sz w:val="20"/>
          <w:szCs w:val="20"/>
        </w:rPr>
        <w:t>t</w:t>
      </w:r>
      <w:r w:rsidR="00532B0E" w:rsidRPr="005621D4">
        <w:rPr>
          <w:rFonts w:ascii="Cambria" w:hAnsi="Cambria"/>
          <w:sz w:val="20"/>
          <w:szCs w:val="20"/>
        </w:rPr>
        <w:t>he alleged victim</w:t>
      </w:r>
      <w:r w:rsidR="006D39BA" w:rsidRPr="005621D4">
        <w:rPr>
          <w:rFonts w:ascii="Cambria" w:hAnsi="Cambria"/>
          <w:sz w:val="20"/>
          <w:szCs w:val="20"/>
        </w:rPr>
        <w:t xml:space="preserve"> or persons familiar with </w:t>
      </w:r>
      <w:r>
        <w:rPr>
          <w:rFonts w:ascii="Cambria" w:hAnsi="Cambria"/>
          <w:sz w:val="20"/>
          <w:szCs w:val="20"/>
        </w:rPr>
        <w:t xml:space="preserve">the </w:t>
      </w:r>
      <w:r w:rsidR="006D39BA" w:rsidRPr="005621D4">
        <w:rPr>
          <w:rFonts w:ascii="Cambria" w:hAnsi="Cambria"/>
          <w:sz w:val="20"/>
          <w:szCs w:val="20"/>
        </w:rPr>
        <w:t xml:space="preserve">circumstances of his detention; </w:t>
      </w:r>
      <w:r>
        <w:rPr>
          <w:rFonts w:ascii="Cambria" w:hAnsi="Cambria"/>
          <w:sz w:val="20"/>
          <w:szCs w:val="20"/>
        </w:rPr>
        <w:t xml:space="preserve">the </w:t>
      </w:r>
      <w:r w:rsidR="006D39BA" w:rsidRPr="005621D4">
        <w:rPr>
          <w:rFonts w:ascii="Cambria" w:hAnsi="Cambria"/>
          <w:sz w:val="20"/>
          <w:szCs w:val="20"/>
        </w:rPr>
        <w:t xml:space="preserve">inspection of the location where </w:t>
      </w:r>
      <w:r>
        <w:rPr>
          <w:rFonts w:ascii="Cambria" w:hAnsi="Cambria"/>
          <w:sz w:val="20"/>
          <w:szCs w:val="20"/>
        </w:rPr>
        <w:t>he</w:t>
      </w:r>
      <w:r w:rsidR="006D39BA" w:rsidRPr="005621D4">
        <w:rPr>
          <w:rFonts w:ascii="Cambria" w:hAnsi="Cambria"/>
          <w:sz w:val="20"/>
          <w:szCs w:val="20"/>
        </w:rPr>
        <w:t xml:space="preserve"> was detained</w:t>
      </w:r>
      <w:r w:rsidR="003A1626" w:rsidRPr="005621D4">
        <w:rPr>
          <w:rFonts w:ascii="Cambria" w:hAnsi="Cambria"/>
          <w:sz w:val="20"/>
          <w:szCs w:val="20"/>
        </w:rPr>
        <w:t>; inquiries</w:t>
      </w:r>
      <w:r w:rsidR="006D39BA" w:rsidRPr="005621D4">
        <w:rPr>
          <w:rFonts w:ascii="Cambria" w:hAnsi="Cambria"/>
          <w:sz w:val="20"/>
          <w:szCs w:val="20"/>
        </w:rPr>
        <w:t xml:space="preserve"> made of various federal and state entities</w:t>
      </w:r>
      <w:r>
        <w:rPr>
          <w:rFonts w:ascii="Cambria" w:hAnsi="Cambria"/>
          <w:sz w:val="20"/>
          <w:szCs w:val="20"/>
        </w:rPr>
        <w:t>,</w:t>
      </w:r>
      <w:r w:rsidR="006D39BA" w:rsidRPr="005621D4">
        <w:rPr>
          <w:rFonts w:ascii="Cambria" w:hAnsi="Cambria"/>
          <w:sz w:val="20"/>
          <w:szCs w:val="20"/>
        </w:rPr>
        <w:t xml:space="preserve"> as well as civil society </w:t>
      </w:r>
      <w:r w:rsidR="003A1626" w:rsidRPr="005621D4">
        <w:rPr>
          <w:rFonts w:ascii="Cambria" w:hAnsi="Cambria"/>
          <w:sz w:val="20"/>
          <w:szCs w:val="20"/>
        </w:rPr>
        <w:t>organizations with</w:t>
      </w:r>
      <w:r w:rsidR="006D39BA" w:rsidRPr="005621D4">
        <w:rPr>
          <w:rFonts w:ascii="Cambria" w:hAnsi="Cambria"/>
          <w:sz w:val="20"/>
          <w:szCs w:val="20"/>
        </w:rPr>
        <w:t xml:space="preserve"> a view to determining </w:t>
      </w:r>
      <w:r>
        <w:rPr>
          <w:rFonts w:ascii="Cambria" w:hAnsi="Cambria"/>
          <w:sz w:val="20"/>
          <w:szCs w:val="20"/>
        </w:rPr>
        <w:t xml:space="preserve">his </w:t>
      </w:r>
      <w:r w:rsidR="006D39BA" w:rsidRPr="005621D4">
        <w:rPr>
          <w:rFonts w:ascii="Cambria" w:hAnsi="Cambria"/>
          <w:sz w:val="20"/>
          <w:szCs w:val="20"/>
        </w:rPr>
        <w:t xml:space="preserve">whereabouts; and the recruitment of </w:t>
      </w:r>
      <w:r>
        <w:rPr>
          <w:rFonts w:ascii="Cambria" w:hAnsi="Cambria"/>
          <w:sz w:val="20"/>
          <w:szCs w:val="20"/>
        </w:rPr>
        <w:t xml:space="preserve">a </w:t>
      </w:r>
      <w:r w:rsidR="006D39BA" w:rsidRPr="005621D4">
        <w:rPr>
          <w:rFonts w:ascii="Cambria" w:hAnsi="Cambria"/>
          <w:sz w:val="20"/>
          <w:szCs w:val="20"/>
        </w:rPr>
        <w:t>criminologist to assist with investigations. The State also asserts that the events that led to the investigation took place more than 25 years before, and that it was not in position to address the complaint of the petitioners until 2005</w:t>
      </w:r>
      <w:r>
        <w:rPr>
          <w:rFonts w:ascii="Cambria" w:hAnsi="Cambria"/>
          <w:sz w:val="20"/>
          <w:szCs w:val="20"/>
        </w:rPr>
        <w:t>,</w:t>
      </w:r>
      <w:r w:rsidR="006D39BA" w:rsidRPr="005621D4">
        <w:rPr>
          <w:rFonts w:ascii="Cambria" w:hAnsi="Cambria"/>
          <w:sz w:val="20"/>
          <w:szCs w:val="20"/>
        </w:rPr>
        <w:t xml:space="preserve"> when a formal criminal complaint was </w:t>
      </w:r>
      <w:r>
        <w:rPr>
          <w:rFonts w:ascii="Cambria" w:hAnsi="Cambria"/>
          <w:sz w:val="20"/>
          <w:szCs w:val="20"/>
        </w:rPr>
        <w:t>filed</w:t>
      </w:r>
      <w:r w:rsidR="006D39BA" w:rsidRPr="005621D4">
        <w:rPr>
          <w:rFonts w:ascii="Cambria" w:hAnsi="Cambria"/>
          <w:sz w:val="20"/>
          <w:szCs w:val="20"/>
        </w:rPr>
        <w:t>.</w:t>
      </w:r>
    </w:p>
    <w:p w14:paraId="79A8B1A7" w14:textId="77777777" w:rsid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63A72A98" w14:textId="60A55E56" w:rsidR="006D39BA" w:rsidRDefault="006D39BA"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6D39BA">
        <w:rPr>
          <w:rFonts w:ascii="Cambria" w:hAnsi="Cambria"/>
          <w:sz w:val="20"/>
          <w:szCs w:val="20"/>
        </w:rPr>
        <w:t>The State also contends that there are other domestic remedies that could have been invoked by the petitioners if dissatisfied with the nature or progress of the investigation</w:t>
      </w:r>
      <w:r w:rsidR="005621D4">
        <w:rPr>
          <w:rFonts w:ascii="Cambria" w:hAnsi="Cambria"/>
          <w:sz w:val="20"/>
          <w:szCs w:val="20"/>
        </w:rPr>
        <w:t>, such</w:t>
      </w:r>
      <w:r w:rsidRPr="006D39BA">
        <w:rPr>
          <w:rFonts w:ascii="Cambria" w:hAnsi="Cambria"/>
          <w:sz w:val="20"/>
          <w:szCs w:val="20"/>
        </w:rPr>
        <w:t xml:space="preserve"> </w:t>
      </w:r>
      <w:r w:rsidR="006A5BAD">
        <w:rPr>
          <w:rFonts w:ascii="Cambria" w:hAnsi="Cambria"/>
          <w:sz w:val="20"/>
          <w:szCs w:val="20"/>
        </w:rPr>
        <w:t>as and appeal</w:t>
      </w:r>
      <w:r w:rsidRPr="006D39BA">
        <w:rPr>
          <w:rFonts w:ascii="Cambria" w:hAnsi="Cambria"/>
          <w:sz w:val="20"/>
          <w:szCs w:val="20"/>
        </w:rPr>
        <w:t xml:space="preserve"> provided </w:t>
      </w:r>
      <w:r w:rsidR="006A5BAD">
        <w:rPr>
          <w:rFonts w:ascii="Cambria" w:hAnsi="Cambria"/>
          <w:sz w:val="20"/>
          <w:szCs w:val="20"/>
        </w:rPr>
        <w:t xml:space="preserve">for in </w:t>
      </w:r>
      <w:r w:rsidRPr="006D39BA">
        <w:rPr>
          <w:rFonts w:ascii="Cambria" w:hAnsi="Cambria"/>
          <w:sz w:val="20"/>
          <w:szCs w:val="20"/>
        </w:rPr>
        <w:t xml:space="preserve">the Federal Code of </w:t>
      </w:r>
      <w:r w:rsidR="006A5BAD">
        <w:rPr>
          <w:rFonts w:ascii="Cambria" w:hAnsi="Cambria"/>
          <w:sz w:val="20"/>
          <w:szCs w:val="20"/>
        </w:rPr>
        <w:t xml:space="preserve">Criminal </w:t>
      </w:r>
      <w:r w:rsidRPr="006D39BA">
        <w:rPr>
          <w:rFonts w:ascii="Cambria" w:hAnsi="Cambria"/>
          <w:sz w:val="20"/>
          <w:szCs w:val="20"/>
        </w:rPr>
        <w:t>Procedure</w:t>
      </w:r>
      <w:r w:rsidR="006A5BAD">
        <w:rPr>
          <w:rFonts w:ascii="Cambria" w:hAnsi="Cambria"/>
          <w:sz w:val="20"/>
          <w:szCs w:val="20"/>
        </w:rPr>
        <w:t xml:space="preserve"> of the time</w:t>
      </w:r>
      <w:r w:rsidRPr="006D39BA">
        <w:rPr>
          <w:rFonts w:ascii="Cambria" w:hAnsi="Cambria"/>
          <w:sz w:val="20"/>
          <w:szCs w:val="20"/>
        </w:rPr>
        <w:t xml:space="preserve">. </w:t>
      </w:r>
      <w:r w:rsidR="006A5BAD">
        <w:rPr>
          <w:rFonts w:ascii="Cambria" w:hAnsi="Cambria"/>
          <w:sz w:val="20"/>
          <w:szCs w:val="20"/>
        </w:rPr>
        <w:t>If</w:t>
      </w:r>
      <w:r w:rsidRPr="006D39BA">
        <w:rPr>
          <w:rFonts w:ascii="Cambria" w:hAnsi="Cambria"/>
          <w:sz w:val="20"/>
          <w:szCs w:val="20"/>
        </w:rPr>
        <w:t xml:space="preserve"> th</w:t>
      </w:r>
      <w:r w:rsidR="006A5BAD">
        <w:rPr>
          <w:rFonts w:ascii="Cambria" w:hAnsi="Cambria"/>
          <w:sz w:val="20"/>
          <w:szCs w:val="20"/>
        </w:rPr>
        <w:t xml:space="preserve">is remedy </w:t>
      </w:r>
      <w:r w:rsidRPr="006D39BA">
        <w:rPr>
          <w:rFonts w:ascii="Cambria" w:hAnsi="Cambria"/>
          <w:sz w:val="20"/>
          <w:szCs w:val="20"/>
        </w:rPr>
        <w:t xml:space="preserve">were unsuccessful, </w:t>
      </w:r>
      <w:r w:rsidR="006A5BAD">
        <w:rPr>
          <w:rFonts w:ascii="Cambria" w:hAnsi="Cambria"/>
          <w:sz w:val="20"/>
          <w:szCs w:val="20"/>
        </w:rPr>
        <w:t xml:space="preserve">the State submits that they could have invoked a recourse of rejected appeal </w:t>
      </w:r>
      <w:r w:rsidR="006A5BAD" w:rsidRPr="006A5BAD">
        <w:rPr>
          <w:rFonts w:ascii="Cambria" w:hAnsi="Cambria"/>
          <w:sz w:val="20"/>
          <w:szCs w:val="20"/>
        </w:rPr>
        <w:t>(</w:t>
      </w:r>
      <w:r w:rsidR="006A5BAD" w:rsidRPr="006A5BAD">
        <w:rPr>
          <w:rFonts w:ascii="Cambria" w:hAnsi="Cambria"/>
          <w:i/>
          <w:iCs/>
          <w:sz w:val="20"/>
          <w:szCs w:val="20"/>
        </w:rPr>
        <w:t xml:space="preserve">recurso de </w:t>
      </w:r>
      <w:r w:rsidRPr="006A5BAD">
        <w:rPr>
          <w:rFonts w:ascii="Cambria" w:hAnsi="Cambria"/>
          <w:i/>
          <w:iCs/>
          <w:sz w:val="20"/>
          <w:szCs w:val="20"/>
        </w:rPr>
        <w:t>denegada apelación</w:t>
      </w:r>
      <w:r w:rsidR="006A5BAD" w:rsidRPr="006A5BAD">
        <w:rPr>
          <w:rFonts w:ascii="Cambria" w:hAnsi="Cambria"/>
          <w:sz w:val="20"/>
          <w:szCs w:val="20"/>
        </w:rPr>
        <w:t>)</w:t>
      </w:r>
      <w:r w:rsidRPr="006A5BAD">
        <w:rPr>
          <w:rFonts w:ascii="Cambria" w:hAnsi="Cambria"/>
          <w:sz w:val="20"/>
          <w:szCs w:val="20"/>
        </w:rPr>
        <w:t>.</w:t>
      </w:r>
      <w:r w:rsidRPr="006D39BA">
        <w:rPr>
          <w:rFonts w:ascii="Cambria" w:hAnsi="Cambria"/>
          <w:sz w:val="20"/>
          <w:szCs w:val="20"/>
        </w:rPr>
        <w:t xml:space="preserve"> </w:t>
      </w:r>
      <w:r w:rsidR="006A5BAD">
        <w:rPr>
          <w:rFonts w:ascii="Cambria" w:hAnsi="Cambria"/>
          <w:sz w:val="20"/>
          <w:szCs w:val="20"/>
        </w:rPr>
        <w:t xml:space="preserve">In case of a </w:t>
      </w:r>
      <w:r w:rsidRPr="006D39BA">
        <w:rPr>
          <w:rFonts w:ascii="Cambria" w:hAnsi="Cambria"/>
          <w:sz w:val="20"/>
          <w:szCs w:val="20"/>
        </w:rPr>
        <w:t>fail</w:t>
      </w:r>
      <w:r w:rsidR="006A5BAD">
        <w:rPr>
          <w:rFonts w:ascii="Cambria" w:hAnsi="Cambria"/>
          <w:sz w:val="20"/>
          <w:szCs w:val="20"/>
        </w:rPr>
        <w:t>ure of this remedy</w:t>
      </w:r>
      <w:r w:rsidRPr="006D39BA">
        <w:rPr>
          <w:rFonts w:ascii="Cambria" w:hAnsi="Cambria"/>
          <w:sz w:val="20"/>
          <w:szCs w:val="20"/>
        </w:rPr>
        <w:t xml:space="preserve">, then the petitioners </w:t>
      </w:r>
      <w:r w:rsidR="006A5BAD">
        <w:rPr>
          <w:rFonts w:ascii="Cambria" w:hAnsi="Cambria"/>
          <w:sz w:val="20"/>
          <w:szCs w:val="20"/>
        </w:rPr>
        <w:t>could file an indirect constitutional motion (</w:t>
      </w:r>
      <w:r w:rsidRPr="006D39BA">
        <w:rPr>
          <w:rFonts w:ascii="Cambria" w:hAnsi="Cambria"/>
          <w:i/>
          <w:sz w:val="20"/>
          <w:szCs w:val="20"/>
        </w:rPr>
        <w:t>amparo indirect</w:t>
      </w:r>
      <w:r w:rsidR="006A5BAD">
        <w:rPr>
          <w:rFonts w:ascii="Cambria" w:hAnsi="Cambria"/>
          <w:i/>
          <w:sz w:val="20"/>
          <w:szCs w:val="20"/>
        </w:rPr>
        <w:t>o)</w:t>
      </w:r>
      <w:r w:rsidRPr="006D39BA">
        <w:rPr>
          <w:rFonts w:ascii="Cambria" w:hAnsi="Cambria"/>
          <w:sz w:val="20"/>
          <w:szCs w:val="20"/>
        </w:rPr>
        <w:t xml:space="preserve">; and if this </w:t>
      </w:r>
      <w:r w:rsidR="006A5BAD">
        <w:rPr>
          <w:rFonts w:ascii="Cambria" w:hAnsi="Cambria"/>
          <w:sz w:val="20"/>
          <w:szCs w:val="20"/>
        </w:rPr>
        <w:t>were denied,</w:t>
      </w:r>
      <w:r w:rsidRPr="006D39BA">
        <w:rPr>
          <w:rFonts w:ascii="Cambria" w:hAnsi="Cambria"/>
          <w:sz w:val="20"/>
          <w:szCs w:val="20"/>
        </w:rPr>
        <w:t xml:space="preserve"> the</w:t>
      </w:r>
      <w:r w:rsidR="006A5BAD">
        <w:rPr>
          <w:rFonts w:ascii="Cambria" w:hAnsi="Cambria"/>
          <w:sz w:val="20"/>
          <w:szCs w:val="20"/>
        </w:rPr>
        <w:t>y still had the possibility of the</w:t>
      </w:r>
      <w:r w:rsidRPr="006D39BA">
        <w:rPr>
          <w:rFonts w:ascii="Cambria" w:hAnsi="Cambria"/>
          <w:sz w:val="20"/>
          <w:szCs w:val="20"/>
        </w:rPr>
        <w:t xml:space="preserve"> </w:t>
      </w:r>
      <w:r w:rsidR="006A5BAD">
        <w:rPr>
          <w:rFonts w:ascii="Cambria" w:hAnsi="Cambria"/>
          <w:sz w:val="20"/>
          <w:szCs w:val="20"/>
        </w:rPr>
        <w:t>appeal for review (</w:t>
      </w:r>
      <w:r w:rsidRPr="006D39BA">
        <w:rPr>
          <w:rFonts w:ascii="Cambria" w:hAnsi="Cambria"/>
          <w:i/>
          <w:sz w:val="20"/>
          <w:szCs w:val="20"/>
        </w:rPr>
        <w:t xml:space="preserve">recurso de </w:t>
      </w:r>
      <w:r w:rsidR="006A5BAD">
        <w:rPr>
          <w:rFonts w:ascii="Cambria" w:hAnsi="Cambria"/>
          <w:i/>
          <w:sz w:val="20"/>
          <w:szCs w:val="20"/>
        </w:rPr>
        <w:t>revision</w:t>
      </w:r>
      <w:r w:rsidR="006A5BAD" w:rsidRPr="006A5BAD">
        <w:rPr>
          <w:rFonts w:ascii="Cambria" w:hAnsi="Cambria"/>
          <w:iCs/>
          <w:sz w:val="20"/>
          <w:szCs w:val="20"/>
        </w:rPr>
        <w:t>)</w:t>
      </w:r>
      <w:r w:rsidRPr="006A5BAD">
        <w:rPr>
          <w:rFonts w:ascii="Cambria" w:hAnsi="Cambria"/>
          <w:iCs/>
          <w:sz w:val="20"/>
          <w:szCs w:val="20"/>
        </w:rPr>
        <w:t>;</w:t>
      </w:r>
      <w:r w:rsidRPr="006D39BA">
        <w:rPr>
          <w:rFonts w:ascii="Cambria" w:hAnsi="Cambria"/>
          <w:sz w:val="20"/>
          <w:szCs w:val="20"/>
        </w:rPr>
        <w:t xml:space="preserve"> and ultimately</w:t>
      </w:r>
      <w:r w:rsidR="006A5BAD">
        <w:rPr>
          <w:rFonts w:ascii="Cambria" w:hAnsi="Cambria"/>
          <w:sz w:val="20"/>
          <w:szCs w:val="20"/>
        </w:rPr>
        <w:t>,</w:t>
      </w:r>
      <w:r w:rsidRPr="006D39BA">
        <w:rPr>
          <w:rFonts w:ascii="Cambria" w:hAnsi="Cambria"/>
          <w:sz w:val="20"/>
          <w:szCs w:val="20"/>
        </w:rPr>
        <w:t xml:space="preserve"> the </w:t>
      </w:r>
      <w:r w:rsidR="006A5BAD">
        <w:rPr>
          <w:rFonts w:ascii="Cambria" w:hAnsi="Cambria"/>
          <w:sz w:val="20"/>
          <w:szCs w:val="20"/>
        </w:rPr>
        <w:t>complaint remedy (</w:t>
      </w:r>
      <w:r w:rsidRPr="006D39BA">
        <w:rPr>
          <w:rFonts w:ascii="Cambria" w:hAnsi="Cambria"/>
          <w:i/>
          <w:sz w:val="20"/>
          <w:szCs w:val="20"/>
        </w:rPr>
        <w:t>recurso de queja</w:t>
      </w:r>
      <w:r w:rsidR="006A5BAD" w:rsidRPr="006A5BAD">
        <w:rPr>
          <w:rFonts w:ascii="Cambria" w:hAnsi="Cambria"/>
          <w:iCs/>
          <w:sz w:val="20"/>
          <w:szCs w:val="20"/>
        </w:rPr>
        <w:t>)</w:t>
      </w:r>
      <w:r w:rsidRPr="006A5BAD">
        <w:rPr>
          <w:rFonts w:ascii="Cambria" w:hAnsi="Cambria"/>
          <w:iCs/>
          <w:sz w:val="20"/>
          <w:szCs w:val="20"/>
        </w:rPr>
        <w:t>.</w:t>
      </w:r>
    </w:p>
    <w:p w14:paraId="0FB67DE9" w14:textId="5BDA995B" w:rsidR="000D19E1" w:rsidRDefault="000D19E1" w:rsidP="000F5A08">
      <w:pPr>
        <w:rPr>
          <w:rFonts w:ascii="Cambria" w:hAnsi="Cambria"/>
          <w:sz w:val="20"/>
          <w:szCs w:val="20"/>
        </w:rPr>
      </w:pPr>
      <w:r>
        <w:rPr>
          <w:rFonts w:ascii="Cambria" w:hAnsi="Cambria"/>
          <w:sz w:val="20"/>
          <w:szCs w:val="20"/>
        </w:rPr>
        <w:br w:type="page"/>
      </w:r>
    </w:p>
    <w:p w14:paraId="55505107" w14:textId="28153572" w:rsidR="00F621C3" w:rsidRPr="00814711" w:rsidRDefault="00F621C3" w:rsidP="000F5A08">
      <w:pPr>
        <w:ind w:left="1440" w:hanging="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lastRenderedPageBreak/>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7814C4A2" w14:textId="77777777" w:rsid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3FAEDCFE" w14:textId="237DDFDB" w:rsidR="00C84D0A" w:rsidRDefault="006D39BA"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6D39BA">
        <w:rPr>
          <w:rFonts w:ascii="Cambria" w:hAnsi="Cambria"/>
          <w:sz w:val="20"/>
          <w:szCs w:val="20"/>
        </w:rPr>
        <w:t xml:space="preserve">The parties are at variance on the issue of exhaustion of domestic remedies. </w:t>
      </w:r>
      <w:r w:rsidR="000D19E1">
        <w:rPr>
          <w:rFonts w:ascii="Cambria" w:hAnsi="Cambria"/>
          <w:sz w:val="20"/>
          <w:szCs w:val="20"/>
        </w:rPr>
        <w:t>The</w:t>
      </w:r>
      <w:r w:rsidR="005D1C7C" w:rsidRPr="006D39BA">
        <w:rPr>
          <w:rFonts w:ascii="Cambria" w:hAnsi="Cambria"/>
          <w:sz w:val="20"/>
          <w:szCs w:val="20"/>
        </w:rPr>
        <w:t xml:space="preserve"> petitioners argue that there has been unwarranted delay in the criminal investigation, which exempts them from the requirement to exhaust domestic remedies</w:t>
      </w:r>
      <w:r w:rsidR="000D19E1">
        <w:rPr>
          <w:rFonts w:ascii="Cambria" w:hAnsi="Cambria"/>
          <w:sz w:val="20"/>
          <w:szCs w:val="20"/>
        </w:rPr>
        <w:t>;</w:t>
      </w:r>
      <w:r w:rsidR="005D1C7C" w:rsidRPr="006D39BA">
        <w:rPr>
          <w:rFonts w:ascii="Cambria" w:hAnsi="Cambria"/>
          <w:sz w:val="20"/>
          <w:szCs w:val="20"/>
        </w:rPr>
        <w:t xml:space="preserve"> </w:t>
      </w:r>
      <w:r w:rsidR="000D19E1">
        <w:rPr>
          <w:rFonts w:ascii="Cambria" w:hAnsi="Cambria"/>
          <w:sz w:val="20"/>
          <w:szCs w:val="20"/>
        </w:rPr>
        <w:t xml:space="preserve">for its part, </w:t>
      </w:r>
      <w:r w:rsidR="005D1C7C">
        <w:rPr>
          <w:rFonts w:ascii="Cambria" w:hAnsi="Cambria"/>
          <w:sz w:val="20"/>
          <w:szCs w:val="20"/>
        </w:rPr>
        <w:t>t</w:t>
      </w:r>
      <w:r w:rsidRPr="006D39BA">
        <w:rPr>
          <w:rFonts w:ascii="Cambria" w:hAnsi="Cambria"/>
          <w:sz w:val="20"/>
          <w:szCs w:val="20"/>
        </w:rPr>
        <w:t>he State argues that there was there was lack of exhaustion given that the criminal investigation is still underway</w:t>
      </w:r>
      <w:r w:rsidR="000D19E1">
        <w:rPr>
          <w:rFonts w:ascii="Cambria" w:hAnsi="Cambria"/>
          <w:sz w:val="20"/>
          <w:szCs w:val="20"/>
        </w:rPr>
        <w:t>,</w:t>
      </w:r>
      <w:r w:rsidRPr="006D39BA">
        <w:rPr>
          <w:rFonts w:ascii="Cambria" w:hAnsi="Cambria"/>
          <w:sz w:val="20"/>
          <w:szCs w:val="20"/>
        </w:rPr>
        <w:t xml:space="preserve"> and that the petitioners failed to invoke and exhaust other </w:t>
      </w:r>
      <w:r w:rsidR="005D1C7C">
        <w:rPr>
          <w:rFonts w:ascii="Cambria" w:hAnsi="Cambria"/>
          <w:sz w:val="20"/>
          <w:szCs w:val="20"/>
        </w:rPr>
        <w:t xml:space="preserve">available </w:t>
      </w:r>
      <w:r w:rsidRPr="006D39BA">
        <w:rPr>
          <w:rFonts w:ascii="Cambria" w:hAnsi="Cambria"/>
          <w:sz w:val="20"/>
          <w:szCs w:val="20"/>
        </w:rPr>
        <w:t>domestic remedies.</w:t>
      </w:r>
    </w:p>
    <w:p w14:paraId="572E9064" w14:textId="77777777" w:rsid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0B86C4A6" w14:textId="3650B3AF" w:rsidR="006D39BA" w:rsidRDefault="006D39BA"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6D39BA">
        <w:rPr>
          <w:rFonts w:ascii="Cambria" w:hAnsi="Cambria"/>
          <w:sz w:val="20"/>
          <w:szCs w:val="20"/>
        </w:rPr>
        <w:t xml:space="preserve">As preliminary consideration, </w:t>
      </w:r>
      <w:r w:rsidR="005D1C7C">
        <w:rPr>
          <w:rFonts w:ascii="Cambria" w:hAnsi="Cambria"/>
          <w:sz w:val="20"/>
          <w:szCs w:val="20"/>
        </w:rPr>
        <w:t>the IACHR</w:t>
      </w:r>
      <w:r w:rsidRPr="006D39BA">
        <w:rPr>
          <w:rFonts w:ascii="Cambria" w:hAnsi="Cambria"/>
          <w:sz w:val="20"/>
          <w:szCs w:val="20"/>
        </w:rPr>
        <w:t xml:space="preserve"> has </w:t>
      </w:r>
      <w:r w:rsidR="005D1C7C">
        <w:rPr>
          <w:rFonts w:ascii="Cambria" w:hAnsi="Cambria"/>
          <w:sz w:val="20"/>
          <w:szCs w:val="20"/>
        </w:rPr>
        <w:t>reiterated</w:t>
      </w:r>
      <w:r w:rsidRPr="006D39BA">
        <w:rPr>
          <w:rFonts w:ascii="Cambria" w:hAnsi="Cambria"/>
          <w:sz w:val="20"/>
          <w:szCs w:val="20"/>
        </w:rPr>
        <w:t xml:space="preserve"> that in cases involving crimes against life and security the domestic remedies that must be </w:t>
      </w:r>
      <w:r w:rsidR="005D1C7C" w:rsidRPr="006D39BA">
        <w:rPr>
          <w:rFonts w:ascii="Cambria" w:hAnsi="Cambria"/>
          <w:sz w:val="20"/>
          <w:szCs w:val="20"/>
        </w:rPr>
        <w:t>considered</w:t>
      </w:r>
      <w:r w:rsidRPr="006D39BA">
        <w:rPr>
          <w:rFonts w:ascii="Cambria" w:hAnsi="Cambria"/>
          <w:sz w:val="20"/>
          <w:szCs w:val="20"/>
        </w:rPr>
        <w:t xml:space="preserve"> for the purposes of admissibility are those related to the criminal investigation and punishment of the persons responsible. Accordingly, the Commission does not accept </w:t>
      </w:r>
      <w:r w:rsidR="005D1C7C">
        <w:rPr>
          <w:rFonts w:ascii="Cambria" w:hAnsi="Cambria"/>
          <w:sz w:val="20"/>
          <w:szCs w:val="20"/>
        </w:rPr>
        <w:t xml:space="preserve">the argument </w:t>
      </w:r>
      <w:r w:rsidRPr="006D39BA">
        <w:rPr>
          <w:rFonts w:ascii="Cambria" w:hAnsi="Cambria"/>
          <w:sz w:val="20"/>
          <w:szCs w:val="20"/>
        </w:rPr>
        <w:t xml:space="preserve">that the petitioners </w:t>
      </w:r>
      <w:r w:rsidR="005D1C7C">
        <w:rPr>
          <w:rFonts w:ascii="Cambria" w:hAnsi="Cambria"/>
          <w:sz w:val="20"/>
          <w:szCs w:val="20"/>
        </w:rPr>
        <w:t xml:space="preserve">in the instant matter </w:t>
      </w:r>
      <w:r w:rsidRPr="006D39BA">
        <w:rPr>
          <w:rFonts w:ascii="Cambria" w:hAnsi="Cambria"/>
          <w:sz w:val="20"/>
          <w:szCs w:val="20"/>
        </w:rPr>
        <w:t>were required to exhaust any other domestic remedies as a condition of admissibility.</w:t>
      </w:r>
    </w:p>
    <w:p w14:paraId="5899BF63" w14:textId="77777777" w:rsid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1AA4F16F" w14:textId="6630499D" w:rsidR="006D39BA" w:rsidRDefault="006D39BA"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6D39BA">
        <w:rPr>
          <w:rFonts w:ascii="Cambria" w:hAnsi="Cambria"/>
          <w:sz w:val="20"/>
          <w:szCs w:val="20"/>
        </w:rPr>
        <w:t xml:space="preserve">The petition deals with allegations of illegal detention, torture and disappearance that took place in 1975.  In a similar case, in which there were similar allegations dating back to 1974, the </w:t>
      </w:r>
      <w:r w:rsidR="000D19E1">
        <w:rPr>
          <w:rFonts w:ascii="Cambria" w:hAnsi="Cambria"/>
          <w:sz w:val="20"/>
          <w:szCs w:val="20"/>
        </w:rPr>
        <w:t xml:space="preserve">Inter-American </w:t>
      </w:r>
      <w:r w:rsidRPr="006D39BA">
        <w:rPr>
          <w:rFonts w:ascii="Cambria" w:hAnsi="Cambria"/>
          <w:sz w:val="20"/>
          <w:szCs w:val="20"/>
        </w:rPr>
        <w:t>Commission accepted that there was a repressive political situation in Mexico, which in turn generated a well-grounded fear of making any complaints to the authorities</w:t>
      </w:r>
      <w:r w:rsidR="000D19E1">
        <w:rPr>
          <w:rStyle w:val="FootnoteReference"/>
          <w:rFonts w:ascii="Cambria" w:hAnsi="Cambria"/>
          <w:sz w:val="20"/>
          <w:szCs w:val="20"/>
        </w:rPr>
        <w:footnoteReference w:id="6"/>
      </w:r>
      <w:r w:rsidRPr="006D39BA">
        <w:rPr>
          <w:rFonts w:ascii="Cambria" w:hAnsi="Cambria"/>
          <w:sz w:val="20"/>
          <w:szCs w:val="20"/>
        </w:rPr>
        <w:t>.  Th</w:t>
      </w:r>
      <w:r w:rsidR="000D19E1">
        <w:rPr>
          <w:rFonts w:ascii="Cambria" w:hAnsi="Cambria"/>
          <w:sz w:val="20"/>
          <w:szCs w:val="20"/>
        </w:rPr>
        <w:t>e IACHR considers that</w:t>
      </w:r>
      <w:r w:rsidRPr="006D39BA">
        <w:rPr>
          <w:rFonts w:ascii="Cambria" w:hAnsi="Cambria"/>
          <w:sz w:val="20"/>
          <w:szCs w:val="20"/>
        </w:rPr>
        <w:t xml:space="preserve"> </w:t>
      </w:r>
      <w:r w:rsidR="000D19E1">
        <w:rPr>
          <w:rFonts w:ascii="Cambria" w:hAnsi="Cambria"/>
          <w:sz w:val="20"/>
          <w:szCs w:val="20"/>
        </w:rPr>
        <w:t xml:space="preserve">such </w:t>
      </w:r>
      <w:r w:rsidRPr="006D39BA">
        <w:rPr>
          <w:rFonts w:ascii="Cambria" w:hAnsi="Cambria"/>
          <w:sz w:val="20"/>
          <w:szCs w:val="20"/>
        </w:rPr>
        <w:t xml:space="preserve">context also applies to the </w:t>
      </w:r>
      <w:r w:rsidR="000D19E1">
        <w:rPr>
          <w:rFonts w:ascii="Cambria" w:hAnsi="Cambria"/>
          <w:sz w:val="20"/>
          <w:szCs w:val="20"/>
        </w:rPr>
        <w:t xml:space="preserve">facts described in the </w:t>
      </w:r>
      <w:r w:rsidRPr="006D39BA">
        <w:rPr>
          <w:rFonts w:ascii="Cambria" w:hAnsi="Cambria"/>
          <w:sz w:val="20"/>
          <w:szCs w:val="20"/>
        </w:rPr>
        <w:t xml:space="preserve">instant </w:t>
      </w:r>
      <w:r w:rsidR="000D19E1">
        <w:rPr>
          <w:rFonts w:ascii="Cambria" w:hAnsi="Cambria"/>
          <w:sz w:val="20"/>
          <w:szCs w:val="20"/>
        </w:rPr>
        <w:t>matter</w:t>
      </w:r>
      <w:r w:rsidRPr="006D39BA">
        <w:rPr>
          <w:rFonts w:ascii="Cambria" w:hAnsi="Cambria"/>
          <w:sz w:val="20"/>
          <w:szCs w:val="20"/>
        </w:rPr>
        <w:t xml:space="preserve">, and </w:t>
      </w:r>
      <w:r w:rsidR="000D19E1">
        <w:rPr>
          <w:rFonts w:ascii="Cambria" w:hAnsi="Cambria"/>
          <w:sz w:val="20"/>
          <w:szCs w:val="20"/>
        </w:rPr>
        <w:t xml:space="preserve">therefore </w:t>
      </w:r>
      <w:r w:rsidRPr="006D39BA">
        <w:rPr>
          <w:rFonts w:ascii="Cambria" w:hAnsi="Cambria"/>
          <w:sz w:val="20"/>
          <w:szCs w:val="20"/>
        </w:rPr>
        <w:t xml:space="preserve">accepts the petitioners’ claim that </w:t>
      </w:r>
      <w:r w:rsidR="000D19E1">
        <w:rPr>
          <w:rFonts w:ascii="Cambria" w:hAnsi="Cambria"/>
          <w:sz w:val="20"/>
          <w:szCs w:val="20"/>
        </w:rPr>
        <w:t>the</w:t>
      </w:r>
      <w:r w:rsidRPr="006D39BA">
        <w:rPr>
          <w:rFonts w:ascii="Cambria" w:hAnsi="Cambria"/>
          <w:sz w:val="20"/>
          <w:szCs w:val="20"/>
        </w:rPr>
        <w:t xml:space="preserve"> </w:t>
      </w:r>
      <w:r w:rsidR="000D19E1">
        <w:rPr>
          <w:rFonts w:ascii="Cambria" w:hAnsi="Cambria"/>
          <w:sz w:val="20"/>
          <w:szCs w:val="20"/>
        </w:rPr>
        <w:t>relatives of the alleged victim were</w:t>
      </w:r>
      <w:r w:rsidRPr="006D39BA">
        <w:rPr>
          <w:rFonts w:ascii="Cambria" w:hAnsi="Cambria"/>
          <w:sz w:val="20"/>
          <w:szCs w:val="20"/>
        </w:rPr>
        <w:t xml:space="preserve"> unable to pursue any complaint until 2005</w:t>
      </w:r>
      <w:r w:rsidR="000D19E1">
        <w:rPr>
          <w:rFonts w:ascii="Cambria" w:hAnsi="Cambria"/>
          <w:sz w:val="20"/>
          <w:szCs w:val="20"/>
        </w:rPr>
        <w:t>,</w:t>
      </w:r>
      <w:r w:rsidRPr="006D39BA">
        <w:rPr>
          <w:rFonts w:ascii="Cambria" w:hAnsi="Cambria"/>
          <w:sz w:val="20"/>
          <w:szCs w:val="20"/>
        </w:rPr>
        <w:t xml:space="preserve"> following a change of government</w:t>
      </w:r>
      <w:r w:rsidR="000D19E1">
        <w:rPr>
          <w:rFonts w:ascii="Cambria" w:hAnsi="Cambria"/>
          <w:sz w:val="20"/>
          <w:szCs w:val="20"/>
        </w:rPr>
        <w:t xml:space="preserve"> and the establishment of a special prosecutor</w:t>
      </w:r>
      <w:r w:rsidRPr="006D39BA">
        <w:rPr>
          <w:rFonts w:ascii="Cambria" w:hAnsi="Cambria"/>
          <w:sz w:val="20"/>
          <w:szCs w:val="20"/>
        </w:rPr>
        <w:t xml:space="preserve">.  </w:t>
      </w:r>
    </w:p>
    <w:p w14:paraId="27F06C57" w14:textId="77777777" w:rsid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6374BC3" w14:textId="6FA4D66E" w:rsidR="00D86DFD" w:rsidRPr="00D86DFD" w:rsidRDefault="000D19E1"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Pr>
          <w:rFonts w:ascii="Cambria" w:hAnsi="Cambria"/>
          <w:sz w:val="20"/>
          <w:szCs w:val="20"/>
        </w:rPr>
        <w:t>T</w:t>
      </w:r>
      <w:r w:rsidR="006D39BA" w:rsidRPr="006D39BA">
        <w:rPr>
          <w:rFonts w:ascii="Cambria" w:hAnsi="Cambria"/>
          <w:sz w:val="20"/>
          <w:szCs w:val="20"/>
        </w:rPr>
        <w:t>he</w:t>
      </w:r>
      <w:r>
        <w:rPr>
          <w:rFonts w:ascii="Cambria" w:hAnsi="Cambria"/>
          <w:sz w:val="20"/>
          <w:szCs w:val="20"/>
        </w:rPr>
        <w:t xml:space="preserve"> Inter-American</w:t>
      </w:r>
      <w:r w:rsidR="006D39BA" w:rsidRPr="006D39BA">
        <w:rPr>
          <w:rFonts w:ascii="Cambria" w:hAnsi="Cambria"/>
          <w:sz w:val="20"/>
          <w:szCs w:val="20"/>
        </w:rPr>
        <w:t xml:space="preserve"> Commission notes that </w:t>
      </w:r>
      <w:r w:rsidRPr="006D39BA">
        <w:rPr>
          <w:rFonts w:ascii="Cambria" w:hAnsi="Cambria"/>
          <w:sz w:val="20"/>
          <w:szCs w:val="20"/>
        </w:rPr>
        <w:t>the criminal investigation initiated by the State</w:t>
      </w:r>
      <w:r w:rsidR="006D39BA" w:rsidRPr="006D39BA">
        <w:rPr>
          <w:rFonts w:ascii="Cambria" w:hAnsi="Cambria"/>
          <w:sz w:val="20"/>
          <w:szCs w:val="20"/>
        </w:rPr>
        <w:t xml:space="preserve"> is still pending</w:t>
      </w:r>
      <w:r w:rsidRPr="000D19E1">
        <w:rPr>
          <w:rFonts w:ascii="Cambria" w:hAnsi="Cambria"/>
          <w:sz w:val="20"/>
          <w:szCs w:val="20"/>
        </w:rPr>
        <w:t xml:space="preserve"> </w:t>
      </w:r>
      <w:r w:rsidRPr="006D39BA">
        <w:rPr>
          <w:rFonts w:ascii="Cambria" w:hAnsi="Cambria"/>
          <w:sz w:val="20"/>
          <w:szCs w:val="20"/>
        </w:rPr>
        <w:t>after more than a decade</w:t>
      </w:r>
      <w:r w:rsidR="006D39BA" w:rsidRPr="006D39BA">
        <w:rPr>
          <w:rFonts w:ascii="Cambria" w:hAnsi="Cambria"/>
          <w:sz w:val="20"/>
          <w:szCs w:val="20"/>
        </w:rPr>
        <w:t xml:space="preserve">, with no indication that the persons responsible for the alleged violations have been identified, </w:t>
      </w:r>
      <w:r>
        <w:rPr>
          <w:rFonts w:ascii="Cambria" w:hAnsi="Cambria"/>
          <w:sz w:val="20"/>
          <w:szCs w:val="20"/>
        </w:rPr>
        <w:t xml:space="preserve">much less </w:t>
      </w:r>
      <w:r w:rsidR="006D39BA" w:rsidRPr="006D39BA">
        <w:rPr>
          <w:rFonts w:ascii="Cambria" w:hAnsi="Cambria"/>
          <w:sz w:val="20"/>
          <w:szCs w:val="20"/>
        </w:rPr>
        <w:t xml:space="preserve">prosecuted or punished. </w:t>
      </w:r>
      <w:r w:rsidR="00D86DFD" w:rsidRPr="00D86DFD">
        <w:rPr>
          <w:rFonts w:ascii="Cambria" w:hAnsi="Cambria"/>
          <w:sz w:val="20"/>
          <w:szCs w:val="20"/>
        </w:rPr>
        <w:t xml:space="preserve">The foregoing is sufficient to conclude that there is an unwarranted delay and </w:t>
      </w:r>
      <w:r>
        <w:rPr>
          <w:rFonts w:ascii="Cambria" w:hAnsi="Cambria"/>
          <w:sz w:val="20"/>
          <w:szCs w:val="20"/>
        </w:rPr>
        <w:t xml:space="preserve">apply </w:t>
      </w:r>
      <w:r w:rsidR="00D86DFD" w:rsidRPr="00D86DFD">
        <w:rPr>
          <w:rFonts w:ascii="Cambria" w:hAnsi="Cambria"/>
          <w:sz w:val="20"/>
          <w:szCs w:val="20"/>
        </w:rPr>
        <w:t>the exception to exhaustion of domestic remedies provided for in Article 46.2</w:t>
      </w:r>
      <w:r>
        <w:rPr>
          <w:rFonts w:ascii="Cambria" w:hAnsi="Cambria"/>
          <w:sz w:val="20"/>
          <w:szCs w:val="20"/>
        </w:rPr>
        <w:t>(</w:t>
      </w:r>
      <w:r w:rsidR="00D86DFD" w:rsidRPr="00D86DFD">
        <w:rPr>
          <w:rFonts w:ascii="Cambria" w:hAnsi="Cambria"/>
          <w:sz w:val="20"/>
          <w:szCs w:val="20"/>
        </w:rPr>
        <w:t>c</w:t>
      </w:r>
      <w:r>
        <w:rPr>
          <w:rFonts w:ascii="Cambria" w:hAnsi="Cambria"/>
          <w:sz w:val="20"/>
          <w:szCs w:val="20"/>
        </w:rPr>
        <w:t>)</w:t>
      </w:r>
      <w:r w:rsidR="00D86DFD" w:rsidRPr="00D86DFD">
        <w:rPr>
          <w:rFonts w:ascii="Cambria" w:hAnsi="Cambria"/>
          <w:sz w:val="20"/>
          <w:szCs w:val="20"/>
        </w:rPr>
        <w:t xml:space="preserve"> of the American Convention.</w:t>
      </w:r>
    </w:p>
    <w:p w14:paraId="38A46203" w14:textId="77777777" w:rsid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6F3C180F" w14:textId="6178A279" w:rsidR="006D39BA" w:rsidRPr="00814711" w:rsidRDefault="00D86DFD"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D86DFD">
        <w:rPr>
          <w:rFonts w:ascii="Cambria" w:hAnsi="Cambria"/>
          <w:sz w:val="20"/>
          <w:szCs w:val="20"/>
        </w:rPr>
        <w:t xml:space="preserve">The petition </w:t>
      </w:r>
      <w:r w:rsidR="000D19E1">
        <w:rPr>
          <w:rFonts w:ascii="Cambria" w:hAnsi="Cambria"/>
          <w:sz w:val="20"/>
          <w:szCs w:val="20"/>
        </w:rPr>
        <w:t xml:space="preserve">was received </w:t>
      </w:r>
      <w:r w:rsidRPr="00D86DFD">
        <w:rPr>
          <w:rFonts w:ascii="Cambria" w:hAnsi="Cambria"/>
          <w:sz w:val="20"/>
          <w:szCs w:val="20"/>
        </w:rPr>
        <w:t xml:space="preserve">on December 19, 2011, and the alleged events began on May 7, 1975, with certain effects continuing to the present day. Therefore, in view of the context and characteristics of the present </w:t>
      </w:r>
      <w:r w:rsidR="000D19E1">
        <w:rPr>
          <w:rFonts w:ascii="Cambria" w:hAnsi="Cambria"/>
          <w:sz w:val="20"/>
          <w:szCs w:val="20"/>
        </w:rPr>
        <w:t>matter</w:t>
      </w:r>
      <w:r w:rsidRPr="00D86DFD">
        <w:rPr>
          <w:rFonts w:ascii="Cambria" w:hAnsi="Cambria"/>
          <w:sz w:val="20"/>
          <w:szCs w:val="20"/>
        </w:rPr>
        <w:t xml:space="preserve">, the </w:t>
      </w:r>
      <w:r w:rsidR="000D19E1">
        <w:rPr>
          <w:rFonts w:ascii="Cambria" w:hAnsi="Cambria"/>
          <w:sz w:val="20"/>
          <w:szCs w:val="20"/>
        </w:rPr>
        <w:t>IACHR</w:t>
      </w:r>
      <w:r w:rsidRPr="00D86DFD">
        <w:rPr>
          <w:rFonts w:ascii="Cambria" w:hAnsi="Cambria"/>
          <w:sz w:val="20"/>
          <w:szCs w:val="20"/>
        </w:rPr>
        <w:t xml:space="preserve"> considers that the petition was filed within a reasonable </w:t>
      </w:r>
      <w:r w:rsidR="000D19E1" w:rsidRPr="00D86DFD">
        <w:rPr>
          <w:rFonts w:ascii="Cambria" w:hAnsi="Cambria"/>
          <w:sz w:val="20"/>
          <w:szCs w:val="20"/>
        </w:rPr>
        <w:t>period</w:t>
      </w:r>
      <w:r w:rsidRPr="00D86DFD">
        <w:rPr>
          <w:rFonts w:ascii="Cambria" w:hAnsi="Cambria"/>
          <w:sz w:val="20"/>
          <w:szCs w:val="20"/>
        </w:rPr>
        <w:t xml:space="preserve"> </w:t>
      </w:r>
      <w:r>
        <w:rPr>
          <w:rFonts w:ascii="Cambria" w:hAnsi="Cambria"/>
          <w:sz w:val="20"/>
          <w:szCs w:val="20"/>
        </w:rPr>
        <w:t>pursuant to Article 32</w:t>
      </w:r>
      <w:r w:rsidR="000D19E1">
        <w:rPr>
          <w:rFonts w:ascii="Cambria" w:hAnsi="Cambria"/>
          <w:sz w:val="20"/>
          <w:szCs w:val="20"/>
        </w:rPr>
        <w:t>.</w:t>
      </w:r>
      <w:r>
        <w:rPr>
          <w:rFonts w:ascii="Cambria" w:hAnsi="Cambria"/>
          <w:sz w:val="20"/>
          <w:szCs w:val="20"/>
        </w:rPr>
        <w:t xml:space="preserve">2 of </w:t>
      </w:r>
      <w:r w:rsidR="000D19E1">
        <w:rPr>
          <w:rFonts w:ascii="Cambria" w:hAnsi="Cambria"/>
          <w:sz w:val="20"/>
          <w:szCs w:val="20"/>
        </w:rPr>
        <w:t>its</w:t>
      </w:r>
      <w:r>
        <w:rPr>
          <w:rFonts w:ascii="Cambria" w:hAnsi="Cambria"/>
          <w:sz w:val="20"/>
          <w:szCs w:val="20"/>
        </w:rPr>
        <w:t xml:space="preserve"> Rules of Procedure</w:t>
      </w:r>
      <w:r w:rsidR="000D19E1">
        <w:rPr>
          <w:rFonts w:ascii="Cambria" w:hAnsi="Cambria"/>
          <w:sz w:val="20"/>
          <w:szCs w:val="20"/>
        </w:rPr>
        <w:t>,</w:t>
      </w:r>
      <w:r>
        <w:rPr>
          <w:rFonts w:ascii="Cambria" w:hAnsi="Cambria"/>
          <w:sz w:val="20"/>
          <w:szCs w:val="20"/>
        </w:rPr>
        <w:t xml:space="preserve"> </w:t>
      </w:r>
      <w:r w:rsidRPr="00D86DFD">
        <w:rPr>
          <w:rFonts w:ascii="Cambria" w:hAnsi="Cambria"/>
          <w:sz w:val="20"/>
          <w:szCs w:val="20"/>
        </w:rPr>
        <w:t>and that the admissibility requirement regarding timeliness is satisfied.</w:t>
      </w:r>
    </w:p>
    <w:p w14:paraId="05415C74" w14:textId="1C5BC762" w:rsidR="00F621C3" w:rsidRPr="00814711" w:rsidRDefault="00F621C3"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78478A0" w14:textId="50B01E58" w:rsidR="00F621C3" w:rsidRPr="00814711" w:rsidRDefault="00F621C3" w:rsidP="000F5A08">
      <w:pPr>
        <w:pStyle w:val="ListParagraph"/>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5AEBF350" w14:textId="77777777" w:rsidR="00FF1E7D" w:rsidRP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7C166675" w14:textId="678E1470" w:rsidR="007D2048" w:rsidRPr="00814711" w:rsidRDefault="00A04245"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A04245">
        <w:rPr>
          <w:rFonts w:ascii="Cambria" w:hAnsi="Cambria"/>
          <w:sz w:val="20"/>
          <w:szCs w:val="20"/>
          <w:lang w:val="en"/>
        </w:rPr>
        <w:t>The petition</w:t>
      </w:r>
      <w:r w:rsidR="000D19E1">
        <w:rPr>
          <w:rFonts w:ascii="Cambria" w:hAnsi="Cambria"/>
          <w:sz w:val="20"/>
          <w:szCs w:val="20"/>
          <w:lang w:val="en"/>
        </w:rPr>
        <w:t>ers</w:t>
      </w:r>
      <w:r w:rsidRPr="00A04245">
        <w:rPr>
          <w:rFonts w:ascii="Cambria" w:hAnsi="Cambria"/>
          <w:sz w:val="20"/>
          <w:szCs w:val="20"/>
          <w:lang w:val="en"/>
        </w:rPr>
        <w:t xml:space="preserve"> claim illegal detention, torture, and forced disappearance, all of which originated in events that </w:t>
      </w:r>
      <w:r w:rsidR="000D19E1">
        <w:rPr>
          <w:rFonts w:ascii="Cambria" w:hAnsi="Cambria"/>
          <w:sz w:val="20"/>
          <w:szCs w:val="20"/>
          <w:lang w:val="en"/>
        </w:rPr>
        <w:t>took place</w:t>
      </w:r>
      <w:r w:rsidRPr="00A04245">
        <w:rPr>
          <w:rFonts w:ascii="Cambria" w:hAnsi="Cambria"/>
          <w:sz w:val="20"/>
          <w:szCs w:val="20"/>
          <w:lang w:val="en"/>
        </w:rPr>
        <w:t xml:space="preserve"> in 1975. The</w:t>
      </w:r>
      <w:r w:rsidR="000D19E1">
        <w:rPr>
          <w:rFonts w:ascii="Cambria" w:hAnsi="Cambria"/>
          <w:sz w:val="20"/>
          <w:szCs w:val="20"/>
          <w:lang w:val="en"/>
        </w:rPr>
        <w:t>y</w:t>
      </w:r>
      <w:r w:rsidRPr="00A04245">
        <w:rPr>
          <w:rFonts w:ascii="Cambria" w:hAnsi="Cambria"/>
          <w:sz w:val="20"/>
          <w:szCs w:val="20"/>
          <w:lang w:val="en"/>
        </w:rPr>
        <w:t xml:space="preserve"> also claim the State has failed to undertake any adequate or conclusive investigation into the whereabouts of </w:t>
      </w:r>
      <w:r w:rsidR="000D19E1">
        <w:rPr>
          <w:rFonts w:ascii="Cambria" w:hAnsi="Cambria"/>
          <w:sz w:val="20"/>
          <w:szCs w:val="20"/>
          <w:lang w:val="en"/>
        </w:rPr>
        <w:t>t</w:t>
      </w:r>
      <w:r w:rsidR="00532B0E">
        <w:rPr>
          <w:rFonts w:ascii="Cambria" w:hAnsi="Cambria"/>
          <w:sz w:val="20"/>
          <w:szCs w:val="20"/>
          <w:lang w:val="en"/>
        </w:rPr>
        <w:t>he alleged victim</w:t>
      </w:r>
      <w:r w:rsidR="000D19E1">
        <w:rPr>
          <w:rFonts w:ascii="Cambria" w:hAnsi="Cambria"/>
          <w:sz w:val="20"/>
          <w:szCs w:val="20"/>
          <w:lang w:val="en"/>
        </w:rPr>
        <w:t>,</w:t>
      </w:r>
      <w:r w:rsidRPr="00A04245">
        <w:rPr>
          <w:rFonts w:ascii="Cambria" w:hAnsi="Cambria"/>
          <w:sz w:val="20"/>
          <w:szCs w:val="20"/>
          <w:lang w:val="en"/>
        </w:rPr>
        <w:t xml:space="preserve"> or to prosecute or punish those responsible for these violations</w:t>
      </w:r>
      <w:r w:rsidR="000F5A08">
        <w:rPr>
          <w:rFonts w:ascii="Cambria" w:hAnsi="Cambria"/>
          <w:sz w:val="20"/>
          <w:szCs w:val="20"/>
          <w:lang w:val="en"/>
        </w:rPr>
        <w:t xml:space="preserve"> denounced</w:t>
      </w:r>
      <w:r w:rsidRPr="00A04245">
        <w:rPr>
          <w:rFonts w:ascii="Cambria" w:hAnsi="Cambria"/>
          <w:sz w:val="20"/>
          <w:szCs w:val="20"/>
          <w:lang w:val="en"/>
        </w:rPr>
        <w:t xml:space="preserve">. The </w:t>
      </w:r>
      <w:r w:rsidR="000F5A08">
        <w:rPr>
          <w:rFonts w:ascii="Cambria" w:hAnsi="Cambria"/>
          <w:sz w:val="20"/>
          <w:szCs w:val="20"/>
          <w:lang w:val="en"/>
        </w:rPr>
        <w:t xml:space="preserve">Inter-American </w:t>
      </w:r>
      <w:r w:rsidRPr="00A04245">
        <w:rPr>
          <w:rFonts w:ascii="Cambria" w:hAnsi="Cambria"/>
          <w:sz w:val="20"/>
          <w:szCs w:val="20"/>
          <w:lang w:val="en"/>
        </w:rPr>
        <w:t xml:space="preserve">Commission notes that these events took place prior to the ratification of the American Convention, the Inter-American Convention to Prevent and Punish Torture, and the Inter-American Convention on Forced Disappearance of Persons.  However, having regard for the facts of this </w:t>
      </w:r>
      <w:r w:rsidR="000F5A08">
        <w:rPr>
          <w:rFonts w:ascii="Cambria" w:hAnsi="Cambria"/>
          <w:sz w:val="20"/>
          <w:szCs w:val="20"/>
          <w:lang w:val="en"/>
        </w:rPr>
        <w:t>matter</w:t>
      </w:r>
      <w:r w:rsidRPr="00A04245">
        <w:rPr>
          <w:rFonts w:ascii="Cambria" w:hAnsi="Cambria"/>
          <w:sz w:val="20"/>
          <w:szCs w:val="20"/>
          <w:lang w:val="en"/>
        </w:rPr>
        <w:t xml:space="preserve"> and </w:t>
      </w:r>
      <w:r w:rsidR="000F5A08">
        <w:rPr>
          <w:rFonts w:ascii="Cambria" w:hAnsi="Cambria"/>
          <w:sz w:val="20"/>
          <w:szCs w:val="20"/>
          <w:lang w:val="en"/>
        </w:rPr>
        <w:t xml:space="preserve">its </w:t>
      </w:r>
      <w:r w:rsidRPr="00A04245">
        <w:rPr>
          <w:rFonts w:ascii="Cambria" w:hAnsi="Cambria"/>
          <w:sz w:val="20"/>
          <w:szCs w:val="20"/>
          <w:lang w:val="en"/>
        </w:rPr>
        <w:t xml:space="preserve">previous </w:t>
      </w:r>
      <w:r>
        <w:rPr>
          <w:rFonts w:ascii="Cambria" w:hAnsi="Cambria"/>
          <w:sz w:val="20"/>
          <w:szCs w:val="20"/>
          <w:lang w:val="en"/>
        </w:rPr>
        <w:t>jurisprudence</w:t>
      </w:r>
      <w:r w:rsidRPr="00A04245">
        <w:rPr>
          <w:rFonts w:ascii="Cambria" w:hAnsi="Cambria"/>
          <w:sz w:val="20"/>
          <w:szCs w:val="20"/>
          <w:lang w:val="en"/>
        </w:rPr>
        <w:t>, th</w:t>
      </w:r>
      <w:r>
        <w:rPr>
          <w:rFonts w:ascii="Cambria" w:hAnsi="Cambria"/>
          <w:sz w:val="20"/>
          <w:szCs w:val="20"/>
          <w:lang w:val="en"/>
        </w:rPr>
        <w:t>e IACHR considers that the</w:t>
      </w:r>
      <w:r w:rsidRPr="00A04245">
        <w:rPr>
          <w:rFonts w:ascii="Cambria" w:hAnsi="Cambria"/>
          <w:sz w:val="20"/>
          <w:szCs w:val="20"/>
          <w:lang w:val="en"/>
        </w:rPr>
        <w:t xml:space="preserve"> </w:t>
      </w:r>
      <w:r w:rsidR="000F5A08" w:rsidRPr="00A04245">
        <w:rPr>
          <w:rFonts w:ascii="Cambria" w:hAnsi="Cambria"/>
          <w:sz w:val="20"/>
          <w:szCs w:val="20"/>
          <w:lang w:val="en"/>
        </w:rPr>
        <w:t xml:space="preserve">effects </w:t>
      </w:r>
      <w:r w:rsidR="000F5A08">
        <w:rPr>
          <w:rFonts w:ascii="Cambria" w:hAnsi="Cambria"/>
          <w:sz w:val="20"/>
          <w:szCs w:val="20"/>
          <w:lang w:val="en"/>
        </w:rPr>
        <w:t>of</w:t>
      </w:r>
      <w:r>
        <w:rPr>
          <w:rFonts w:ascii="Cambria" w:hAnsi="Cambria"/>
          <w:sz w:val="20"/>
          <w:szCs w:val="20"/>
          <w:lang w:val="en"/>
        </w:rPr>
        <w:t xml:space="preserve"> these events </w:t>
      </w:r>
      <w:r w:rsidRPr="00A04245">
        <w:rPr>
          <w:rFonts w:ascii="Cambria" w:hAnsi="Cambria"/>
          <w:sz w:val="20"/>
          <w:szCs w:val="20"/>
          <w:lang w:val="en"/>
        </w:rPr>
        <w:t>continued after the ratification of th</w:t>
      </w:r>
      <w:r w:rsidR="000F5A08">
        <w:rPr>
          <w:rFonts w:ascii="Cambria" w:hAnsi="Cambria"/>
          <w:sz w:val="20"/>
          <w:szCs w:val="20"/>
          <w:lang w:val="en"/>
        </w:rPr>
        <w:t>os</w:t>
      </w:r>
      <w:r w:rsidRPr="00A04245">
        <w:rPr>
          <w:rFonts w:ascii="Cambria" w:hAnsi="Cambria"/>
          <w:sz w:val="20"/>
          <w:szCs w:val="20"/>
          <w:lang w:val="en"/>
        </w:rPr>
        <w:t>e</w:t>
      </w:r>
      <w:r w:rsidR="000F5A08">
        <w:rPr>
          <w:rFonts w:ascii="Cambria" w:hAnsi="Cambria"/>
          <w:sz w:val="20"/>
          <w:szCs w:val="20"/>
          <w:lang w:val="en"/>
        </w:rPr>
        <w:t xml:space="preserve"> instruments</w:t>
      </w:r>
      <w:r w:rsidRPr="00A04245">
        <w:rPr>
          <w:rFonts w:ascii="Cambria" w:hAnsi="Cambria"/>
          <w:sz w:val="20"/>
          <w:szCs w:val="20"/>
          <w:lang w:val="en"/>
        </w:rPr>
        <w:t xml:space="preserve">, and therefore constitutes a juridical basis for </w:t>
      </w:r>
      <w:r w:rsidR="000F5A08">
        <w:rPr>
          <w:rFonts w:ascii="Cambria" w:hAnsi="Cambria"/>
          <w:sz w:val="20"/>
          <w:szCs w:val="20"/>
          <w:lang w:val="en"/>
        </w:rPr>
        <w:t>it</w:t>
      </w:r>
      <w:r w:rsidRPr="00A04245">
        <w:rPr>
          <w:rFonts w:ascii="Cambria" w:hAnsi="Cambria"/>
          <w:sz w:val="20"/>
          <w:szCs w:val="20"/>
          <w:lang w:val="en"/>
        </w:rPr>
        <w:t xml:space="preserve"> to take cognizance of the claims arising from the</w:t>
      </w:r>
      <w:r w:rsidR="000F5A08">
        <w:rPr>
          <w:rFonts w:ascii="Cambria" w:hAnsi="Cambria"/>
          <w:sz w:val="20"/>
          <w:szCs w:val="20"/>
          <w:lang w:val="en"/>
        </w:rPr>
        <w:t>m</w:t>
      </w:r>
      <w:r w:rsidRPr="00A04245">
        <w:rPr>
          <w:rFonts w:ascii="Cambria" w:hAnsi="Cambria"/>
          <w:sz w:val="20"/>
          <w:szCs w:val="20"/>
          <w:lang w:val="en"/>
        </w:rPr>
        <w:t xml:space="preserve">. </w:t>
      </w:r>
    </w:p>
    <w:p w14:paraId="092B6FDB" w14:textId="77777777" w:rsid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19E271A3" w14:textId="40A811B3" w:rsidR="00C84D0A" w:rsidRPr="00814711" w:rsidRDefault="00A04245"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A04245">
        <w:rPr>
          <w:rFonts w:ascii="Cambria" w:hAnsi="Cambria"/>
          <w:sz w:val="20"/>
          <w:szCs w:val="20"/>
        </w:rPr>
        <w:t xml:space="preserve">In view of the arguments of fact and law put forward by the parties and the nature of the matter, the Commission finds that the facts alleged by the petitioners are not manifestly groundless. If proven, the alleged illegal detention, torture, forced disappearance, as well as the failure to adequately investigate, </w:t>
      </w:r>
      <w:r w:rsidR="000F5A08">
        <w:rPr>
          <w:rFonts w:ascii="Cambria" w:hAnsi="Cambria"/>
          <w:sz w:val="20"/>
          <w:szCs w:val="20"/>
        </w:rPr>
        <w:t xml:space="preserve">would constitute </w:t>
      </w:r>
      <w:r w:rsidRPr="00A04245">
        <w:rPr>
          <w:rFonts w:ascii="Cambria" w:hAnsi="Cambria"/>
          <w:sz w:val="20"/>
          <w:szCs w:val="20"/>
        </w:rPr>
        <w:t xml:space="preserve">violations of the rights </w:t>
      </w:r>
      <w:r w:rsidR="000F5A08">
        <w:rPr>
          <w:rFonts w:ascii="Cambria" w:hAnsi="Cambria"/>
          <w:sz w:val="20"/>
          <w:szCs w:val="20"/>
        </w:rPr>
        <w:t xml:space="preserve">recognized </w:t>
      </w:r>
      <w:r w:rsidRPr="00A04245">
        <w:rPr>
          <w:rFonts w:ascii="Cambria" w:hAnsi="Cambria"/>
          <w:sz w:val="20"/>
          <w:szCs w:val="20"/>
        </w:rPr>
        <w:t>in Articles 3 (right to juridical personality), 4 (life), 5 (humane treatment), 7 (personal liberty), 8 (fair trial) and 25 (judicial protection) of the American Convention in connection with Article 1.1 thereof</w:t>
      </w:r>
      <w:r w:rsidR="000F5A08">
        <w:rPr>
          <w:rFonts w:ascii="Cambria" w:hAnsi="Cambria"/>
          <w:sz w:val="20"/>
          <w:szCs w:val="20"/>
        </w:rPr>
        <w:t>,</w:t>
      </w:r>
      <w:r w:rsidRPr="00A04245">
        <w:rPr>
          <w:rFonts w:ascii="Cambria" w:hAnsi="Cambria"/>
          <w:sz w:val="20"/>
          <w:szCs w:val="20"/>
        </w:rPr>
        <w:t xml:space="preserve"> to the detriment of </w:t>
      </w:r>
      <w:r w:rsidR="000F5A08">
        <w:rPr>
          <w:rFonts w:ascii="Cambria" w:hAnsi="Cambria"/>
          <w:sz w:val="20"/>
          <w:szCs w:val="20"/>
        </w:rPr>
        <w:t>t</w:t>
      </w:r>
      <w:r w:rsidR="00532B0E">
        <w:rPr>
          <w:rFonts w:ascii="Cambria" w:hAnsi="Cambria"/>
          <w:sz w:val="20"/>
          <w:szCs w:val="20"/>
        </w:rPr>
        <w:t>he alleged victim</w:t>
      </w:r>
      <w:r w:rsidRPr="00A04245">
        <w:rPr>
          <w:rFonts w:ascii="Cambria" w:hAnsi="Cambria"/>
          <w:sz w:val="20"/>
          <w:szCs w:val="20"/>
        </w:rPr>
        <w:t xml:space="preserve"> and his surviving family</w:t>
      </w:r>
      <w:r w:rsidR="000F5A08">
        <w:rPr>
          <w:rFonts w:ascii="Cambria" w:hAnsi="Cambria"/>
          <w:sz w:val="20"/>
          <w:szCs w:val="20"/>
        </w:rPr>
        <w:t xml:space="preserve"> members identified in this report</w:t>
      </w:r>
      <w:r>
        <w:rPr>
          <w:rFonts w:ascii="Cambria" w:hAnsi="Cambria"/>
          <w:sz w:val="20"/>
          <w:szCs w:val="20"/>
        </w:rPr>
        <w:t>.</w:t>
      </w:r>
    </w:p>
    <w:p w14:paraId="523FF8FC" w14:textId="77777777" w:rsid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61587BB1" w14:textId="592D9C61" w:rsidR="006F4458" w:rsidRPr="00814711" w:rsidRDefault="00A04245"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A04245">
        <w:rPr>
          <w:rFonts w:ascii="Cambria" w:hAnsi="Cambria"/>
          <w:sz w:val="20"/>
          <w:szCs w:val="20"/>
        </w:rPr>
        <w:t xml:space="preserve">Further, the allegations regarding </w:t>
      </w:r>
      <w:r w:rsidR="000F5A08" w:rsidRPr="00A04245">
        <w:rPr>
          <w:rFonts w:ascii="Cambria" w:hAnsi="Cambria"/>
          <w:sz w:val="20"/>
          <w:szCs w:val="20"/>
        </w:rPr>
        <w:t>torture,</w:t>
      </w:r>
      <w:r w:rsidRPr="00A04245">
        <w:rPr>
          <w:rFonts w:ascii="Cambria" w:hAnsi="Cambria"/>
          <w:sz w:val="20"/>
          <w:szCs w:val="20"/>
        </w:rPr>
        <w:t xml:space="preserve"> if </w:t>
      </w:r>
      <w:r w:rsidR="000F5A08">
        <w:rPr>
          <w:rFonts w:ascii="Cambria" w:hAnsi="Cambria"/>
          <w:sz w:val="20"/>
          <w:szCs w:val="20"/>
        </w:rPr>
        <w:t>established</w:t>
      </w:r>
      <w:r w:rsidRPr="00A04245">
        <w:rPr>
          <w:rFonts w:ascii="Cambria" w:hAnsi="Cambria"/>
          <w:sz w:val="20"/>
          <w:szCs w:val="20"/>
        </w:rPr>
        <w:t xml:space="preserve">, </w:t>
      </w:r>
      <w:r w:rsidR="000F5A08">
        <w:rPr>
          <w:rFonts w:ascii="Cambria" w:hAnsi="Cambria"/>
          <w:sz w:val="20"/>
          <w:szCs w:val="20"/>
        </w:rPr>
        <w:t>would constitute</w:t>
      </w:r>
      <w:r w:rsidRPr="00A04245">
        <w:rPr>
          <w:rFonts w:ascii="Cambria" w:hAnsi="Cambria"/>
          <w:sz w:val="20"/>
          <w:szCs w:val="20"/>
        </w:rPr>
        <w:t xml:space="preserve"> violations of Articles 1, 6, </w:t>
      </w:r>
      <w:r w:rsidR="000F5A08" w:rsidRPr="00A04245">
        <w:rPr>
          <w:rFonts w:ascii="Cambria" w:hAnsi="Cambria"/>
          <w:sz w:val="20"/>
          <w:szCs w:val="20"/>
        </w:rPr>
        <w:t>8 of</w:t>
      </w:r>
      <w:r w:rsidRPr="00A04245">
        <w:rPr>
          <w:rFonts w:ascii="Cambria" w:hAnsi="Cambria"/>
          <w:sz w:val="20"/>
          <w:szCs w:val="20"/>
        </w:rPr>
        <w:t xml:space="preserve"> the Inter-American Convention to Prevent and Punish Torture, to the detriment </w:t>
      </w:r>
      <w:r w:rsidR="000F5A08" w:rsidRPr="00A04245">
        <w:rPr>
          <w:rFonts w:ascii="Cambria" w:hAnsi="Cambria"/>
          <w:sz w:val="20"/>
          <w:szCs w:val="20"/>
        </w:rPr>
        <w:t xml:space="preserve">of </w:t>
      </w:r>
      <w:r w:rsidR="000F5A08">
        <w:rPr>
          <w:rFonts w:ascii="Cambria" w:hAnsi="Cambria"/>
          <w:sz w:val="20"/>
          <w:szCs w:val="20"/>
        </w:rPr>
        <w:t>the</w:t>
      </w:r>
      <w:r w:rsidR="00532B0E">
        <w:rPr>
          <w:rFonts w:ascii="Cambria" w:hAnsi="Cambria"/>
          <w:sz w:val="20"/>
          <w:szCs w:val="20"/>
        </w:rPr>
        <w:t xml:space="preserve"> alleged victim</w:t>
      </w:r>
      <w:r w:rsidRPr="00A04245">
        <w:rPr>
          <w:rFonts w:ascii="Cambria" w:hAnsi="Cambria"/>
          <w:sz w:val="20"/>
          <w:szCs w:val="20"/>
        </w:rPr>
        <w:t xml:space="preserve"> and his surviving family. Similarly, the allegations regarding forced disappearance, if proven to be true, </w:t>
      </w:r>
      <w:r w:rsidR="000F5A08">
        <w:rPr>
          <w:rFonts w:ascii="Cambria" w:hAnsi="Cambria"/>
          <w:sz w:val="20"/>
          <w:szCs w:val="20"/>
        </w:rPr>
        <w:t xml:space="preserve">would </w:t>
      </w:r>
      <w:r w:rsidRPr="00A04245">
        <w:rPr>
          <w:rFonts w:ascii="Cambria" w:hAnsi="Cambria"/>
          <w:sz w:val="20"/>
          <w:szCs w:val="20"/>
        </w:rPr>
        <w:t>violat</w:t>
      </w:r>
      <w:r w:rsidR="000F5A08">
        <w:rPr>
          <w:rFonts w:ascii="Cambria" w:hAnsi="Cambria"/>
          <w:sz w:val="20"/>
          <w:szCs w:val="20"/>
        </w:rPr>
        <w:t>e</w:t>
      </w:r>
      <w:r w:rsidR="00702BD9">
        <w:rPr>
          <w:rFonts w:ascii="Cambria" w:hAnsi="Cambria"/>
          <w:sz w:val="20"/>
          <w:szCs w:val="20"/>
        </w:rPr>
        <w:t xml:space="preserve"> Articles I </w:t>
      </w:r>
      <w:r w:rsidRPr="00A04245">
        <w:rPr>
          <w:rFonts w:ascii="Cambria" w:hAnsi="Cambria"/>
          <w:sz w:val="20"/>
          <w:szCs w:val="20"/>
        </w:rPr>
        <w:t xml:space="preserve">and XII of the Inter-American Convention on Forced Disappearance of Persons to the detriment of </w:t>
      </w:r>
      <w:r w:rsidR="000F5A08">
        <w:rPr>
          <w:rFonts w:ascii="Cambria" w:hAnsi="Cambria"/>
          <w:sz w:val="20"/>
          <w:szCs w:val="20"/>
        </w:rPr>
        <w:t>t</w:t>
      </w:r>
      <w:r w:rsidR="00532B0E">
        <w:rPr>
          <w:rFonts w:ascii="Cambria" w:hAnsi="Cambria"/>
          <w:sz w:val="20"/>
          <w:szCs w:val="20"/>
        </w:rPr>
        <w:t>he alleged victim</w:t>
      </w:r>
      <w:r w:rsidRPr="00A04245">
        <w:rPr>
          <w:rFonts w:ascii="Cambria" w:hAnsi="Cambria"/>
          <w:sz w:val="20"/>
          <w:szCs w:val="20"/>
        </w:rPr>
        <w:t xml:space="preserve"> and his surviving family</w:t>
      </w:r>
      <w:r>
        <w:rPr>
          <w:rFonts w:ascii="Cambria" w:hAnsi="Cambria"/>
          <w:sz w:val="20"/>
          <w:szCs w:val="20"/>
        </w:rPr>
        <w:t>.</w:t>
      </w:r>
    </w:p>
    <w:p w14:paraId="4B5EFCAB" w14:textId="5C716C19" w:rsidR="00C84D0A" w:rsidRPr="00814711" w:rsidRDefault="00C84D0A"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A70550C" w14:textId="77777777" w:rsidR="00F621C3" w:rsidRPr="000B6B7A" w:rsidRDefault="00F621C3" w:rsidP="000F5A08">
      <w:pPr>
        <w:pStyle w:val="ListParagraph"/>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547D9B63" w14:textId="77777777" w:rsidR="00FF1E7D" w:rsidRP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227B9B6E" w14:textId="1E2290BA" w:rsidR="00F621C3" w:rsidRPr="000B6B7A" w:rsidRDefault="00F621C3" w:rsidP="000F5A0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0B6B7A">
        <w:rPr>
          <w:rFonts w:asciiTheme="majorHAnsi" w:hAnsiTheme="majorHAnsi"/>
          <w:sz w:val="20"/>
          <w:szCs w:val="20"/>
        </w:rPr>
        <w:t xml:space="preserve">To find the instant petition admissible </w:t>
      </w:r>
      <w:r w:rsidR="009F6B2B">
        <w:rPr>
          <w:rFonts w:asciiTheme="majorHAnsi" w:hAnsiTheme="majorHAnsi"/>
          <w:sz w:val="20"/>
          <w:szCs w:val="20"/>
        </w:rPr>
        <w:t xml:space="preserve">in relation </w:t>
      </w:r>
      <w:r w:rsidR="005275CA">
        <w:rPr>
          <w:rFonts w:asciiTheme="majorHAnsi" w:hAnsiTheme="majorHAnsi"/>
          <w:sz w:val="20"/>
          <w:szCs w:val="20"/>
        </w:rPr>
        <w:t>to Articles</w:t>
      </w:r>
      <w:r w:rsidR="009F6B2B">
        <w:rPr>
          <w:rFonts w:asciiTheme="majorHAnsi" w:hAnsiTheme="majorHAnsi"/>
          <w:sz w:val="20"/>
          <w:szCs w:val="20"/>
        </w:rPr>
        <w:t xml:space="preserve"> 3</w:t>
      </w:r>
      <w:r w:rsidR="009F6B2B" w:rsidRPr="009F6B2B">
        <w:rPr>
          <w:rFonts w:asciiTheme="majorHAnsi" w:hAnsiTheme="majorHAnsi"/>
          <w:sz w:val="20"/>
          <w:szCs w:val="20"/>
        </w:rPr>
        <w:t>,</w:t>
      </w:r>
      <w:r w:rsidR="009F6B2B">
        <w:rPr>
          <w:rFonts w:asciiTheme="majorHAnsi" w:hAnsiTheme="majorHAnsi"/>
          <w:sz w:val="20"/>
          <w:szCs w:val="20"/>
        </w:rPr>
        <w:t xml:space="preserve"> 4, 5</w:t>
      </w:r>
      <w:r w:rsidR="005275CA">
        <w:rPr>
          <w:rFonts w:asciiTheme="majorHAnsi" w:hAnsiTheme="majorHAnsi"/>
          <w:sz w:val="20"/>
          <w:szCs w:val="20"/>
        </w:rPr>
        <w:t>,</w:t>
      </w:r>
      <w:r w:rsidR="009F6B2B">
        <w:rPr>
          <w:rFonts w:asciiTheme="majorHAnsi" w:hAnsiTheme="majorHAnsi"/>
          <w:sz w:val="20"/>
          <w:szCs w:val="20"/>
        </w:rPr>
        <w:t xml:space="preserve"> 7</w:t>
      </w:r>
      <w:r w:rsidR="005275CA">
        <w:rPr>
          <w:rFonts w:asciiTheme="majorHAnsi" w:hAnsiTheme="majorHAnsi"/>
          <w:sz w:val="20"/>
          <w:szCs w:val="20"/>
        </w:rPr>
        <w:t xml:space="preserve">, 8. and </w:t>
      </w:r>
      <w:r w:rsidR="000F5A08">
        <w:rPr>
          <w:rFonts w:asciiTheme="majorHAnsi" w:hAnsiTheme="majorHAnsi"/>
          <w:sz w:val="20"/>
          <w:szCs w:val="20"/>
        </w:rPr>
        <w:t xml:space="preserve">25 </w:t>
      </w:r>
      <w:r w:rsidR="000F5A08" w:rsidRPr="009F6B2B">
        <w:rPr>
          <w:rFonts w:asciiTheme="majorHAnsi" w:hAnsiTheme="majorHAnsi"/>
          <w:sz w:val="20"/>
          <w:szCs w:val="20"/>
        </w:rPr>
        <w:t>of</w:t>
      </w:r>
      <w:r w:rsidR="009F6B2B" w:rsidRPr="009F6B2B">
        <w:rPr>
          <w:rFonts w:asciiTheme="majorHAnsi" w:hAnsiTheme="majorHAnsi"/>
          <w:sz w:val="20"/>
          <w:szCs w:val="20"/>
        </w:rPr>
        <w:t xml:space="preserve"> the American Convention</w:t>
      </w:r>
      <w:r w:rsidR="00702BD9">
        <w:rPr>
          <w:rFonts w:asciiTheme="majorHAnsi" w:hAnsiTheme="majorHAnsi"/>
          <w:sz w:val="20"/>
          <w:szCs w:val="20"/>
        </w:rPr>
        <w:t xml:space="preserve"> in connection with Article 1.1</w:t>
      </w:r>
      <w:r w:rsidR="000F5A08">
        <w:rPr>
          <w:rFonts w:asciiTheme="majorHAnsi" w:hAnsiTheme="majorHAnsi"/>
          <w:sz w:val="20"/>
          <w:szCs w:val="20"/>
        </w:rPr>
        <w:t xml:space="preserve"> thereof</w:t>
      </w:r>
      <w:r w:rsidR="00702BD9">
        <w:rPr>
          <w:rFonts w:asciiTheme="majorHAnsi" w:hAnsiTheme="majorHAnsi"/>
          <w:sz w:val="20"/>
          <w:szCs w:val="20"/>
        </w:rPr>
        <w:t xml:space="preserve">; </w:t>
      </w:r>
      <w:r w:rsidR="00702BD9" w:rsidRPr="00702BD9">
        <w:rPr>
          <w:rFonts w:asciiTheme="majorHAnsi" w:hAnsiTheme="majorHAnsi"/>
          <w:sz w:val="20"/>
          <w:szCs w:val="20"/>
        </w:rPr>
        <w:t xml:space="preserve">Articles 1, 6, </w:t>
      </w:r>
      <w:r w:rsidR="000F5A08" w:rsidRPr="00702BD9">
        <w:rPr>
          <w:rFonts w:asciiTheme="majorHAnsi" w:hAnsiTheme="majorHAnsi"/>
          <w:sz w:val="20"/>
          <w:szCs w:val="20"/>
        </w:rPr>
        <w:t>8 of</w:t>
      </w:r>
      <w:r w:rsidR="00702BD9" w:rsidRPr="00702BD9">
        <w:rPr>
          <w:rFonts w:asciiTheme="majorHAnsi" w:hAnsiTheme="majorHAnsi"/>
          <w:sz w:val="20"/>
          <w:szCs w:val="20"/>
        </w:rPr>
        <w:t xml:space="preserve"> the Inter-American Convention to Prevent and Punish Torture</w:t>
      </w:r>
      <w:r w:rsidR="00702BD9">
        <w:rPr>
          <w:rFonts w:asciiTheme="majorHAnsi" w:hAnsiTheme="majorHAnsi"/>
          <w:sz w:val="20"/>
          <w:szCs w:val="20"/>
        </w:rPr>
        <w:t xml:space="preserve">; and </w:t>
      </w:r>
      <w:r w:rsidR="00702BD9" w:rsidRPr="00702BD9">
        <w:rPr>
          <w:rFonts w:asciiTheme="majorHAnsi" w:hAnsiTheme="majorHAnsi"/>
          <w:sz w:val="20"/>
          <w:szCs w:val="20"/>
        </w:rPr>
        <w:t>Articles I and XII of the Inter-American Convention on Forced Disappearance of Persons</w:t>
      </w:r>
      <w:r w:rsidR="000F5A08">
        <w:rPr>
          <w:rFonts w:asciiTheme="majorHAnsi" w:hAnsiTheme="majorHAnsi"/>
          <w:sz w:val="20"/>
          <w:szCs w:val="20"/>
        </w:rPr>
        <w:t>.</w:t>
      </w:r>
    </w:p>
    <w:p w14:paraId="47F30965" w14:textId="77777777" w:rsidR="00F621C3" w:rsidRPr="000F5A08" w:rsidRDefault="00F621C3" w:rsidP="000F5A08">
      <w:pPr>
        <w:rPr>
          <w:sz w:val="20"/>
          <w:szCs w:val="20"/>
        </w:rPr>
      </w:pPr>
    </w:p>
    <w:p w14:paraId="2122B46A" w14:textId="369D0BB1" w:rsidR="00C55560" w:rsidRPr="005D3BE7" w:rsidRDefault="00F621C3" w:rsidP="000F5A0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702BD9">
        <w:rPr>
          <w:rFonts w:asciiTheme="majorHAnsi" w:hAnsiTheme="majorHAnsi"/>
          <w:sz w:val="20"/>
          <w:szCs w:val="20"/>
        </w:rPr>
        <w:t>t</w:t>
      </w:r>
      <w:r w:rsidRPr="00702BD9">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56BC68E1" w14:textId="77777777" w:rsidR="005D3BE7" w:rsidRDefault="005D3BE7" w:rsidP="005D3BE7">
      <w:pPr>
        <w:pStyle w:val="ListParagraph"/>
        <w:rPr>
          <w:sz w:val="20"/>
          <w:szCs w:val="20"/>
        </w:rPr>
      </w:pPr>
    </w:p>
    <w:p w14:paraId="327C8F95" w14:textId="7D1318E1" w:rsidR="005D3BE7" w:rsidRDefault="005D3BE7" w:rsidP="005D3BE7">
      <w:pPr>
        <w:suppressAutoHyphens/>
        <w:ind w:firstLine="720"/>
        <w:jc w:val="both"/>
        <w:rPr>
          <w:rFonts w:ascii="Cambria" w:hAnsi="Cambria"/>
          <w:spacing w:val="-2"/>
          <w:sz w:val="20"/>
        </w:rPr>
      </w:pPr>
      <w:bookmarkStart w:id="0" w:name="_Hlk69908510"/>
      <w:r w:rsidRPr="006D25D7">
        <w:rPr>
          <w:rFonts w:ascii="Cambria" w:hAnsi="Cambria"/>
          <w:spacing w:val="-2"/>
          <w:sz w:val="20"/>
        </w:rPr>
        <w:t>Approved by the Inter-American Commission on Human Rights on the</w:t>
      </w:r>
      <w:r>
        <w:rPr>
          <w:rFonts w:ascii="Cambria" w:hAnsi="Cambria"/>
          <w:spacing w:val="-2"/>
          <w:sz w:val="20"/>
        </w:rPr>
        <w:t xml:space="preserve"> 30th </w:t>
      </w:r>
      <w:r w:rsidRPr="006D25D7">
        <w:rPr>
          <w:rFonts w:ascii="Cambria" w:hAnsi="Cambria"/>
          <w:spacing w:val="-2"/>
          <w:sz w:val="20"/>
        </w:rPr>
        <w:t>d</w:t>
      </w:r>
      <w:r>
        <w:rPr>
          <w:rFonts w:ascii="Cambria" w:hAnsi="Cambria"/>
          <w:spacing w:val="-2"/>
          <w:sz w:val="20"/>
        </w:rPr>
        <w:t>ay of the month of August,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r>
        <w:rPr>
          <w:rFonts w:ascii="Cambria" w:hAnsi="Cambria"/>
          <w:sz w:val="20"/>
          <w:szCs w:val="20"/>
        </w:rPr>
        <w:t>Flávia Piovesan</w:t>
      </w:r>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0"/>
    <w:p w14:paraId="41D65660" w14:textId="77777777" w:rsidR="005D3BE7" w:rsidRPr="00FF1E7D" w:rsidRDefault="005D3BE7" w:rsidP="005D3BE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sectPr w:rsidR="005D3BE7" w:rsidRPr="00FF1E7D"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78DF" w14:textId="77777777" w:rsidR="00DD7DC9" w:rsidRDefault="00DD7DC9" w:rsidP="00036A8A">
      <w:r>
        <w:separator/>
      </w:r>
    </w:p>
  </w:endnote>
  <w:endnote w:type="continuationSeparator" w:id="0">
    <w:p w14:paraId="314317F1" w14:textId="77777777" w:rsidR="00DD7DC9" w:rsidRDefault="00DD7DC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0D4E73B9"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96953">
          <w:rPr>
            <w:noProof/>
            <w:sz w:val="16"/>
          </w:rPr>
          <w:t>7</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F197" w14:textId="77777777" w:rsidR="00DD7DC9" w:rsidRPr="00036A8A" w:rsidRDefault="00DD7DC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D58FAD9" w14:textId="77777777" w:rsidR="00DD7DC9" w:rsidRPr="00036A8A" w:rsidRDefault="00DD7DC9" w:rsidP="00036A8A">
      <w:pPr>
        <w:rPr>
          <w:rFonts w:asciiTheme="majorHAnsi" w:hAnsiTheme="majorHAnsi"/>
          <w:sz w:val="16"/>
          <w:szCs w:val="16"/>
        </w:rPr>
      </w:pPr>
      <w:r w:rsidRPr="00036A8A">
        <w:rPr>
          <w:rFonts w:asciiTheme="majorHAnsi" w:hAnsiTheme="majorHAnsi"/>
          <w:sz w:val="16"/>
          <w:szCs w:val="16"/>
        </w:rPr>
        <w:separator/>
      </w:r>
    </w:p>
    <w:p w14:paraId="099C558A" w14:textId="77777777" w:rsidR="00DD7DC9" w:rsidRPr="00036A8A" w:rsidRDefault="00DD7DC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D1021FF" w14:textId="77777777" w:rsidR="00DD7DC9" w:rsidRPr="0093441A" w:rsidRDefault="00DD7DC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1E51C1A" w14:textId="1B2C0977" w:rsidR="00346740" w:rsidRPr="00346740" w:rsidRDefault="00346740" w:rsidP="00FF1E7D">
      <w:pPr>
        <w:pStyle w:val="FootnoteText"/>
        <w:spacing w:after="120"/>
        <w:ind w:firstLine="720"/>
        <w:jc w:val="both"/>
        <w:rPr>
          <w:rFonts w:asciiTheme="majorHAnsi" w:hAnsiTheme="majorHAnsi"/>
          <w:sz w:val="16"/>
          <w:szCs w:val="16"/>
        </w:rPr>
      </w:pPr>
      <w:r w:rsidRPr="00346740">
        <w:rPr>
          <w:rStyle w:val="FootnoteReference"/>
          <w:rFonts w:asciiTheme="majorHAnsi" w:hAnsiTheme="majorHAnsi"/>
          <w:sz w:val="16"/>
          <w:szCs w:val="16"/>
        </w:rPr>
        <w:footnoteRef/>
      </w:r>
      <w:r w:rsidRPr="00346740">
        <w:rPr>
          <w:rFonts w:asciiTheme="majorHAnsi" w:hAnsiTheme="majorHAnsi"/>
          <w:sz w:val="16"/>
          <w:szCs w:val="16"/>
        </w:rPr>
        <w:t xml:space="preserve"> Pursuant to Article 17.2.a of the IACHR Rules of Procedure, Commissioner Joel Hernández García, a Mexican national, did not participate in the discussion or voting on this matter.</w:t>
      </w:r>
    </w:p>
  </w:footnote>
  <w:footnote w:id="3">
    <w:p w14:paraId="32998746" w14:textId="748F3FB5" w:rsidR="00346740" w:rsidRPr="00346740" w:rsidRDefault="00346740" w:rsidP="00FF1E7D">
      <w:pPr>
        <w:pStyle w:val="FootnoteText"/>
        <w:spacing w:after="120"/>
        <w:ind w:firstLine="720"/>
        <w:jc w:val="both"/>
        <w:rPr>
          <w:rFonts w:asciiTheme="majorHAnsi" w:hAnsiTheme="majorHAnsi"/>
          <w:sz w:val="16"/>
          <w:szCs w:val="16"/>
        </w:rPr>
      </w:pPr>
      <w:r w:rsidRPr="00346740">
        <w:rPr>
          <w:rStyle w:val="FootnoteReference"/>
          <w:rFonts w:asciiTheme="majorHAnsi" w:hAnsiTheme="majorHAnsi"/>
          <w:sz w:val="16"/>
          <w:szCs w:val="16"/>
        </w:rPr>
        <w:footnoteRef/>
      </w:r>
      <w:r w:rsidRPr="00346740">
        <w:rPr>
          <w:rFonts w:asciiTheme="majorHAnsi" w:hAnsiTheme="majorHAnsi"/>
          <w:sz w:val="16"/>
          <w:szCs w:val="16"/>
        </w:rPr>
        <w:t xml:space="preserve"> Hereinafter “American Convention”</w:t>
      </w:r>
      <w:r>
        <w:rPr>
          <w:rFonts w:asciiTheme="majorHAnsi" w:hAnsiTheme="majorHAnsi"/>
          <w:sz w:val="16"/>
          <w:szCs w:val="16"/>
        </w:rPr>
        <w:t>.</w:t>
      </w:r>
    </w:p>
  </w:footnote>
  <w:footnote w:id="4">
    <w:p w14:paraId="6F51BDAF" w14:textId="5F4755E7" w:rsidR="00653EA6" w:rsidRPr="000B6B7A" w:rsidRDefault="00653EA6" w:rsidP="00FF1E7D">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6F6A1B75" w14:textId="61564025" w:rsidR="00FF1E7D" w:rsidRPr="00350D21" w:rsidRDefault="00FF1E7D" w:rsidP="00FF1E7D">
      <w:pPr>
        <w:pStyle w:val="FootnoteText"/>
        <w:spacing w:after="120"/>
        <w:ind w:firstLine="720"/>
        <w:jc w:val="both"/>
        <w:rPr>
          <w:rFonts w:asciiTheme="majorHAnsi" w:hAnsiTheme="majorHAnsi"/>
          <w:sz w:val="16"/>
          <w:szCs w:val="16"/>
        </w:rPr>
      </w:pPr>
      <w:r w:rsidRPr="00911673">
        <w:rPr>
          <w:rStyle w:val="FootnoteReference"/>
          <w:rFonts w:asciiTheme="majorHAnsi" w:hAnsiTheme="majorHAnsi"/>
          <w:sz w:val="16"/>
          <w:szCs w:val="16"/>
        </w:rPr>
        <w:footnoteRef/>
      </w:r>
      <w:r w:rsidRPr="00350D21">
        <w:rPr>
          <w:rFonts w:asciiTheme="majorHAnsi" w:hAnsiTheme="majorHAnsi"/>
          <w:sz w:val="16"/>
          <w:szCs w:val="16"/>
        </w:rPr>
        <w:t xml:space="preserve"> </w:t>
      </w:r>
      <w:r w:rsidR="00350D21" w:rsidRPr="00350D21">
        <w:rPr>
          <w:rFonts w:asciiTheme="majorHAnsi" w:hAnsiTheme="majorHAnsi"/>
          <w:sz w:val="16"/>
          <w:szCs w:val="16"/>
        </w:rPr>
        <w:t>The family members wh</w:t>
      </w:r>
      <w:r w:rsidR="00350D21">
        <w:rPr>
          <w:rFonts w:asciiTheme="majorHAnsi" w:hAnsiTheme="majorHAnsi"/>
          <w:sz w:val="16"/>
          <w:szCs w:val="16"/>
        </w:rPr>
        <w:t xml:space="preserve">o appear as alleged victims </w:t>
      </w:r>
      <w:r w:rsidR="002B3E69">
        <w:rPr>
          <w:rFonts w:asciiTheme="majorHAnsi" w:hAnsiTheme="majorHAnsi"/>
          <w:sz w:val="16"/>
          <w:szCs w:val="16"/>
        </w:rPr>
        <w:t xml:space="preserve">with </w:t>
      </w:r>
      <w:r w:rsidR="00532B0E">
        <w:rPr>
          <w:rFonts w:asciiTheme="majorHAnsi" w:hAnsiTheme="majorHAnsi"/>
          <w:sz w:val="16"/>
          <w:szCs w:val="16"/>
        </w:rPr>
        <w:t>Mr. Jiménez Fragoso</w:t>
      </w:r>
      <w:r w:rsidR="002B3E69">
        <w:rPr>
          <w:rFonts w:asciiTheme="majorHAnsi" w:hAnsiTheme="majorHAnsi"/>
          <w:sz w:val="16"/>
          <w:szCs w:val="16"/>
        </w:rPr>
        <w:t xml:space="preserve"> </w:t>
      </w:r>
      <w:r w:rsidR="00350D21">
        <w:rPr>
          <w:rFonts w:asciiTheme="majorHAnsi" w:hAnsiTheme="majorHAnsi"/>
          <w:sz w:val="16"/>
          <w:szCs w:val="16"/>
        </w:rPr>
        <w:t xml:space="preserve">in this petition are </w:t>
      </w:r>
      <w:r w:rsidRPr="00350D21">
        <w:rPr>
          <w:rFonts w:asciiTheme="majorHAnsi" w:hAnsiTheme="majorHAnsi"/>
          <w:sz w:val="16"/>
          <w:szCs w:val="16"/>
        </w:rPr>
        <w:t>Gloria Sarmiento Salgado (wife); Gloria Jiménez Sarmiento (daughter); Lilia Jiménez Sarmiento (daughter); Alejandro Jiménez Sarmiento (son); María Teresa Jiménez Fragoso (sister); Eva Jiménez Fragoso (sister); Guillermina Jiménez Fragoso (sister); Francisco Jiménez Fragoso (brother); José Pilar Jiménez Fragoso (brother); and Arturo Alejandro Rivas Jiménez (nephew).</w:t>
      </w:r>
    </w:p>
  </w:footnote>
  <w:footnote w:id="6">
    <w:p w14:paraId="5E79861F" w14:textId="77777777" w:rsidR="000D19E1" w:rsidRPr="000D19E1" w:rsidRDefault="000D19E1" w:rsidP="000D19E1">
      <w:pPr>
        <w:pStyle w:val="FootnoteText"/>
        <w:spacing w:after="120"/>
        <w:ind w:firstLine="720"/>
        <w:jc w:val="both"/>
        <w:rPr>
          <w:rFonts w:asciiTheme="majorHAnsi" w:hAnsiTheme="majorHAnsi"/>
          <w:sz w:val="16"/>
          <w:szCs w:val="16"/>
          <w:lang w:val="es-ES"/>
        </w:rPr>
      </w:pPr>
      <w:r w:rsidRPr="006D39BA">
        <w:rPr>
          <w:rStyle w:val="FootnoteReference"/>
          <w:rFonts w:asciiTheme="majorHAnsi" w:hAnsiTheme="majorHAnsi"/>
          <w:sz w:val="16"/>
          <w:szCs w:val="16"/>
        </w:rPr>
        <w:footnoteRef/>
      </w:r>
      <w:r w:rsidRPr="006D39BA">
        <w:rPr>
          <w:rFonts w:asciiTheme="majorHAnsi" w:hAnsiTheme="majorHAnsi"/>
          <w:sz w:val="16"/>
          <w:szCs w:val="16"/>
        </w:rPr>
        <w:t xml:space="preserve"> IACHR Report Nº 65/05, Petition 777-01</w:t>
      </w:r>
      <w:r>
        <w:rPr>
          <w:rFonts w:asciiTheme="majorHAnsi" w:hAnsiTheme="majorHAnsi"/>
          <w:sz w:val="16"/>
          <w:szCs w:val="16"/>
        </w:rPr>
        <w:t>.</w:t>
      </w:r>
      <w:r w:rsidRPr="006D39BA">
        <w:rPr>
          <w:rFonts w:asciiTheme="majorHAnsi" w:hAnsiTheme="majorHAnsi"/>
          <w:sz w:val="16"/>
          <w:szCs w:val="16"/>
        </w:rPr>
        <w:t xml:space="preserve"> Admissibility</w:t>
      </w:r>
      <w:r>
        <w:rPr>
          <w:rFonts w:asciiTheme="majorHAnsi" w:hAnsiTheme="majorHAnsi"/>
          <w:sz w:val="16"/>
          <w:szCs w:val="16"/>
        </w:rPr>
        <w:t>.</w:t>
      </w:r>
      <w:r w:rsidRPr="006D39BA">
        <w:rPr>
          <w:rFonts w:asciiTheme="majorHAnsi" w:hAnsiTheme="majorHAnsi"/>
          <w:sz w:val="16"/>
          <w:szCs w:val="16"/>
        </w:rPr>
        <w:t xml:space="preserve"> </w:t>
      </w:r>
      <w:r w:rsidRPr="000D19E1">
        <w:rPr>
          <w:rFonts w:asciiTheme="majorHAnsi" w:hAnsiTheme="majorHAnsi"/>
          <w:sz w:val="16"/>
          <w:szCs w:val="16"/>
          <w:lang w:val="es-ES"/>
        </w:rPr>
        <w:t xml:space="preserve">Rosendo Radilla Pacheco, México, </w:t>
      </w:r>
      <w:proofErr w:type="spellStart"/>
      <w:r w:rsidRPr="000D19E1">
        <w:rPr>
          <w:rFonts w:asciiTheme="majorHAnsi" w:hAnsiTheme="majorHAnsi"/>
          <w:sz w:val="16"/>
          <w:szCs w:val="16"/>
          <w:lang w:val="es-ES"/>
        </w:rPr>
        <w:t>October</w:t>
      </w:r>
      <w:proofErr w:type="spellEnd"/>
      <w:r w:rsidRPr="000D19E1">
        <w:rPr>
          <w:rFonts w:asciiTheme="majorHAnsi" w:hAnsiTheme="majorHAnsi"/>
          <w:sz w:val="16"/>
          <w:szCs w:val="16"/>
          <w:lang w:val="es-ES"/>
        </w:rPr>
        <w:t xml:space="preserve"> 12,2005.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DD7DC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2682"/>
    <w:rsid w:val="000070D7"/>
    <w:rsid w:val="000111A8"/>
    <w:rsid w:val="0001788C"/>
    <w:rsid w:val="00022CF5"/>
    <w:rsid w:val="00036A8A"/>
    <w:rsid w:val="00040C3A"/>
    <w:rsid w:val="00054A28"/>
    <w:rsid w:val="000639C0"/>
    <w:rsid w:val="000674F6"/>
    <w:rsid w:val="00070F3A"/>
    <w:rsid w:val="000716C5"/>
    <w:rsid w:val="00075E23"/>
    <w:rsid w:val="00092F32"/>
    <w:rsid w:val="0009344A"/>
    <w:rsid w:val="000A575F"/>
    <w:rsid w:val="000B2F51"/>
    <w:rsid w:val="000C4365"/>
    <w:rsid w:val="000D10DB"/>
    <w:rsid w:val="000D19E1"/>
    <w:rsid w:val="000F5A08"/>
    <w:rsid w:val="00124116"/>
    <w:rsid w:val="00127111"/>
    <w:rsid w:val="0013104F"/>
    <w:rsid w:val="00137EBA"/>
    <w:rsid w:val="00145EDC"/>
    <w:rsid w:val="00153084"/>
    <w:rsid w:val="001664EE"/>
    <w:rsid w:val="00167A34"/>
    <w:rsid w:val="001714B4"/>
    <w:rsid w:val="0018037F"/>
    <w:rsid w:val="001A5F27"/>
    <w:rsid w:val="001A65E4"/>
    <w:rsid w:val="001A7870"/>
    <w:rsid w:val="001B27CC"/>
    <w:rsid w:val="001C1B41"/>
    <w:rsid w:val="001E366B"/>
    <w:rsid w:val="001F1902"/>
    <w:rsid w:val="00210E0E"/>
    <w:rsid w:val="00210F4B"/>
    <w:rsid w:val="00225114"/>
    <w:rsid w:val="00230163"/>
    <w:rsid w:val="0023351C"/>
    <w:rsid w:val="00247403"/>
    <w:rsid w:val="00247542"/>
    <w:rsid w:val="00257893"/>
    <w:rsid w:val="00266092"/>
    <w:rsid w:val="00266B61"/>
    <w:rsid w:val="0026712A"/>
    <w:rsid w:val="002704DB"/>
    <w:rsid w:val="002760CE"/>
    <w:rsid w:val="002A05B4"/>
    <w:rsid w:val="002B3E69"/>
    <w:rsid w:val="002B7A85"/>
    <w:rsid w:val="002C1641"/>
    <w:rsid w:val="002D7EA2"/>
    <w:rsid w:val="002E15DF"/>
    <w:rsid w:val="002E187C"/>
    <w:rsid w:val="002E6E57"/>
    <w:rsid w:val="002F35CF"/>
    <w:rsid w:val="00301075"/>
    <w:rsid w:val="00302733"/>
    <w:rsid w:val="00311A4F"/>
    <w:rsid w:val="00314078"/>
    <w:rsid w:val="00321AFD"/>
    <w:rsid w:val="00322450"/>
    <w:rsid w:val="003246B5"/>
    <w:rsid w:val="0033169F"/>
    <w:rsid w:val="003414AC"/>
    <w:rsid w:val="00346740"/>
    <w:rsid w:val="00350D21"/>
    <w:rsid w:val="00356185"/>
    <w:rsid w:val="00360380"/>
    <w:rsid w:val="003771A3"/>
    <w:rsid w:val="00386CF0"/>
    <w:rsid w:val="003A1626"/>
    <w:rsid w:val="003A4348"/>
    <w:rsid w:val="003C309B"/>
    <w:rsid w:val="003C32BC"/>
    <w:rsid w:val="003D0593"/>
    <w:rsid w:val="003D102A"/>
    <w:rsid w:val="003E3E03"/>
    <w:rsid w:val="003F1BBF"/>
    <w:rsid w:val="004162B1"/>
    <w:rsid w:val="004165C2"/>
    <w:rsid w:val="00450A4A"/>
    <w:rsid w:val="004666FB"/>
    <w:rsid w:val="00466D0B"/>
    <w:rsid w:val="00467B7E"/>
    <w:rsid w:val="0049419D"/>
    <w:rsid w:val="00497778"/>
    <w:rsid w:val="004B2762"/>
    <w:rsid w:val="004B7EB6"/>
    <w:rsid w:val="004C41DE"/>
    <w:rsid w:val="004C4B62"/>
    <w:rsid w:val="004D0405"/>
    <w:rsid w:val="004D6025"/>
    <w:rsid w:val="004D72BC"/>
    <w:rsid w:val="004F6B67"/>
    <w:rsid w:val="00501399"/>
    <w:rsid w:val="00507BC4"/>
    <w:rsid w:val="005128E4"/>
    <w:rsid w:val="00520468"/>
    <w:rsid w:val="00525560"/>
    <w:rsid w:val="005275CA"/>
    <w:rsid w:val="00532B0E"/>
    <w:rsid w:val="005357A6"/>
    <w:rsid w:val="00544C49"/>
    <w:rsid w:val="005621D4"/>
    <w:rsid w:val="00562719"/>
    <w:rsid w:val="00562886"/>
    <w:rsid w:val="0057402A"/>
    <w:rsid w:val="005771D0"/>
    <w:rsid w:val="005816E5"/>
    <w:rsid w:val="0059191A"/>
    <w:rsid w:val="005921FF"/>
    <w:rsid w:val="00592718"/>
    <w:rsid w:val="005A6D0E"/>
    <w:rsid w:val="005A7F38"/>
    <w:rsid w:val="005B222D"/>
    <w:rsid w:val="005B52B0"/>
    <w:rsid w:val="005B6806"/>
    <w:rsid w:val="005C00F9"/>
    <w:rsid w:val="005C4225"/>
    <w:rsid w:val="005D1C7C"/>
    <w:rsid w:val="005D3BE7"/>
    <w:rsid w:val="005E6664"/>
    <w:rsid w:val="005F0F33"/>
    <w:rsid w:val="00600DEB"/>
    <w:rsid w:val="00613027"/>
    <w:rsid w:val="00627C9F"/>
    <w:rsid w:val="006311DA"/>
    <w:rsid w:val="006311E9"/>
    <w:rsid w:val="006318B2"/>
    <w:rsid w:val="00632354"/>
    <w:rsid w:val="00641B0C"/>
    <w:rsid w:val="00642810"/>
    <w:rsid w:val="00652333"/>
    <w:rsid w:val="00653EA6"/>
    <w:rsid w:val="0068009E"/>
    <w:rsid w:val="006828F6"/>
    <w:rsid w:val="00683EB2"/>
    <w:rsid w:val="006A17D2"/>
    <w:rsid w:val="006A5BAD"/>
    <w:rsid w:val="006A6E90"/>
    <w:rsid w:val="006A73E6"/>
    <w:rsid w:val="006B2D5C"/>
    <w:rsid w:val="006C4EB1"/>
    <w:rsid w:val="006D39BA"/>
    <w:rsid w:val="006D4707"/>
    <w:rsid w:val="006E0166"/>
    <w:rsid w:val="006E7B34"/>
    <w:rsid w:val="006F1022"/>
    <w:rsid w:val="006F4458"/>
    <w:rsid w:val="00701B24"/>
    <w:rsid w:val="00702BD9"/>
    <w:rsid w:val="00706858"/>
    <w:rsid w:val="0071495F"/>
    <w:rsid w:val="00724B16"/>
    <w:rsid w:val="00736F30"/>
    <w:rsid w:val="0073798E"/>
    <w:rsid w:val="00745899"/>
    <w:rsid w:val="007502B2"/>
    <w:rsid w:val="007607C4"/>
    <w:rsid w:val="0076643F"/>
    <w:rsid w:val="00781653"/>
    <w:rsid w:val="00785403"/>
    <w:rsid w:val="00792CC2"/>
    <w:rsid w:val="00796B37"/>
    <w:rsid w:val="007A2F70"/>
    <w:rsid w:val="007A4E36"/>
    <w:rsid w:val="007C3334"/>
    <w:rsid w:val="007C52BB"/>
    <w:rsid w:val="007D2048"/>
    <w:rsid w:val="007D2B98"/>
    <w:rsid w:val="007F4853"/>
    <w:rsid w:val="00803F1C"/>
    <w:rsid w:val="0080600E"/>
    <w:rsid w:val="00814711"/>
    <w:rsid w:val="00817612"/>
    <w:rsid w:val="00837C45"/>
    <w:rsid w:val="00853419"/>
    <w:rsid w:val="00897E12"/>
    <w:rsid w:val="008D43BA"/>
    <w:rsid w:val="008E3759"/>
    <w:rsid w:val="008E40F5"/>
    <w:rsid w:val="009041DC"/>
    <w:rsid w:val="009104B4"/>
    <w:rsid w:val="00911673"/>
    <w:rsid w:val="009228DA"/>
    <w:rsid w:val="00925FCD"/>
    <w:rsid w:val="0093441A"/>
    <w:rsid w:val="00946ACE"/>
    <w:rsid w:val="00954BF7"/>
    <w:rsid w:val="0096706E"/>
    <w:rsid w:val="00981FBA"/>
    <w:rsid w:val="0098783D"/>
    <w:rsid w:val="009A205B"/>
    <w:rsid w:val="009B381B"/>
    <w:rsid w:val="009B58F0"/>
    <w:rsid w:val="009D7611"/>
    <w:rsid w:val="009E53DE"/>
    <w:rsid w:val="009E566A"/>
    <w:rsid w:val="009F6B2B"/>
    <w:rsid w:val="00A04245"/>
    <w:rsid w:val="00A12DBC"/>
    <w:rsid w:val="00A33926"/>
    <w:rsid w:val="00A43458"/>
    <w:rsid w:val="00A47820"/>
    <w:rsid w:val="00A528D1"/>
    <w:rsid w:val="00A5614D"/>
    <w:rsid w:val="00A66BE5"/>
    <w:rsid w:val="00A85413"/>
    <w:rsid w:val="00AB2BAC"/>
    <w:rsid w:val="00AD37C1"/>
    <w:rsid w:val="00AE043C"/>
    <w:rsid w:val="00AE66EC"/>
    <w:rsid w:val="00AE6F91"/>
    <w:rsid w:val="00AF5571"/>
    <w:rsid w:val="00B06BB7"/>
    <w:rsid w:val="00B167E9"/>
    <w:rsid w:val="00B179ED"/>
    <w:rsid w:val="00B314DB"/>
    <w:rsid w:val="00B31EBE"/>
    <w:rsid w:val="00B3718B"/>
    <w:rsid w:val="00B44B23"/>
    <w:rsid w:val="00B4632A"/>
    <w:rsid w:val="00B92E49"/>
    <w:rsid w:val="00B96953"/>
    <w:rsid w:val="00BA276C"/>
    <w:rsid w:val="00BB306F"/>
    <w:rsid w:val="00BD232B"/>
    <w:rsid w:val="00BD2E42"/>
    <w:rsid w:val="00BD4B89"/>
    <w:rsid w:val="00C21762"/>
    <w:rsid w:val="00C24543"/>
    <w:rsid w:val="00C256A2"/>
    <w:rsid w:val="00C3492D"/>
    <w:rsid w:val="00C511E1"/>
    <w:rsid w:val="00C55560"/>
    <w:rsid w:val="00C66B72"/>
    <w:rsid w:val="00C84D0A"/>
    <w:rsid w:val="00C9567A"/>
    <w:rsid w:val="00CA6577"/>
    <w:rsid w:val="00CB2660"/>
    <w:rsid w:val="00CB3F86"/>
    <w:rsid w:val="00CC5E90"/>
    <w:rsid w:val="00CD046C"/>
    <w:rsid w:val="00CE5199"/>
    <w:rsid w:val="00CE66D5"/>
    <w:rsid w:val="00D34786"/>
    <w:rsid w:val="00D40A1E"/>
    <w:rsid w:val="00D533C0"/>
    <w:rsid w:val="00D712D3"/>
    <w:rsid w:val="00D71422"/>
    <w:rsid w:val="00D7145E"/>
    <w:rsid w:val="00D75084"/>
    <w:rsid w:val="00D7558D"/>
    <w:rsid w:val="00D81D92"/>
    <w:rsid w:val="00D86DFD"/>
    <w:rsid w:val="00D93446"/>
    <w:rsid w:val="00DA7B5F"/>
    <w:rsid w:val="00DB799D"/>
    <w:rsid w:val="00DD7DC9"/>
    <w:rsid w:val="00DF078B"/>
    <w:rsid w:val="00DF350D"/>
    <w:rsid w:val="00E227C1"/>
    <w:rsid w:val="00E43157"/>
    <w:rsid w:val="00E47F3D"/>
    <w:rsid w:val="00E533FF"/>
    <w:rsid w:val="00E709B3"/>
    <w:rsid w:val="00E7588C"/>
    <w:rsid w:val="00E7797F"/>
    <w:rsid w:val="00E850B6"/>
    <w:rsid w:val="00E8789F"/>
    <w:rsid w:val="00E97B71"/>
    <w:rsid w:val="00EB454D"/>
    <w:rsid w:val="00EB786F"/>
    <w:rsid w:val="00ED0D1B"/>
    <w:rsid w:val="00EE0017"/>
    <w:rsid w:val="00EE3522"/>
    <w:rsid w:val="00EF619B"/>
    <w:rsid w:val="00F00B55"/>
    <w:rsid w:val="00F0348A"/>
    <w:rsid w:val="00F1380F"/>
    <w:rsid w:val="00F14F0E"/>
    <w:rsid w:val="00F15A3B"/>
    <w:rsid w:val="00F24C29"/>
    <w:rsid w:val="00F253CC"/>
    <w:rsid w:val="00F42B71"/>
    <w:rsid w:val="00F56BA5"/>
    <w:rsid w:val="00F621C3"/>
    <w:rsid w:val="00F644E6"/>
    <w:rsid w:val="00F64587"/>
    <w:rsid w:val="00F66BD0"/>
    <w:rsid w:val="00F816D6"/>
    <w:rsid w:val="00F9653B"/>
    <w:rsid w:val="00FA527C"/>
    <w:rsid w:val="00FB62CF"/>
    <w:rsid w:val="00FC3EB4"/>
    <w:rsid w:val="00FC6C58"/>
    <w:rsid w:val="00FE6B45"/>
    <w:rsid w:val="00FF1E7D"/>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51172"/>
    <w:rsid w:val="001B3C1F"/>
    <w:rsid w:val="001D414A"/>
    <w:rsid w:val="001F55AE"/>
    <w:rsid w:val="002F1DDB"/>
    <w:rsid w:val="003748EB"/>
    <w:rsid w:val="0037569C"/>
    <w:rsid w:val="004108B1"/>
    <w:rsid w:val="006A3012"/>
    <w:rsid w:val="006D31D6"/>
    <w:rsid w:val="00766490"/>
    <w:rsid w:val="008E0945"/>
    <w:rsid w:val="00AB44F1"/>
    <w:rsid w:val="00AE54E1"/>
    <w:rsid w:val="00C74229"/>
    <w:rsid w:val="00D148B6"/>
    <w:rsid w:val="00D560EA"/>
    <w:rsid w:val="00E715BD"/>
    <w:rsid w:val="00EA0868"/>
    <w:rsid w:val="00F8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0EDA-4365-4185-99BC-E63C278F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3386</Words>
  <Characters>17439</Characters>
  <Application>Microsoft Office Word</Application>
  <DocSecurity>0</DocSecurity>
  <Lines>295</Lines>
  <Paragraphs>76</Paragraphs>
  <ScaleCrop>false</ScaleCrop>
  <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186/21</dc:title>
  <dc:creator/>
  <cp:lastModifiedBy/>
  <cp:revision>1</cp:revision>
  <dcterms:created xsi:type="dcterms:W3CDTF">2021-09-23T12:48:00Z</dcterms:created>
  <dcterms:modified xsi:type="dcterms:W3CDTF">2021-09-23T12:48:00Z</dcterms:modified>
</cp:coreProperties>
</file>